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3D289B">
                              <w:rPr>
                                <w:rFonts w:ascii="Britannic Bold" w:hAnsi="Britannic Bold"/>
                                <w:sz w:val="30"/>
                                <w:szCs w:val="30"/>
                              </w:rPr>
                              <w:t>Commissioning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3D289B">
                        <w:rPr>
                          <w:rFonts w:ascii="Britannic Bold" w:hAnsi="Britannic Bold"/>
                          <w:sz w:val="30"/>
                          <w:szCs w:val="30"/>
                        </w:rPr>
                        <w:t>Commissioning</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3D289B">
                              <w:rPr>
                                <w:rFonts w:ascii="Berlin Sans FB" w:hAnsi="Berlin Sans FB"/>
                                <w:i/>
                                <w:sz w:val="28"/>
                                <w:szCs w:val="28"/>
                              </w:rPr>
                              <w:t>April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3D289B">
                        <w:rPr>
                          <w:rFonts w:ascii="Berlin Sans FB" w:hAnsi="Berlin Sans FB"/>
                          <w:i/>
                          <w:sz w:val="28"/>
                          <w:szCs w:val="28"/>
                        </w:rPr>
                        <w:t>April 26</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044DA" w:rsidRDefault="00834F75" w:rsidP="00606265">
      <w:pPr>
        <w:spacing w:after="0" w:line="240" w:lineRule="auto"/>
        <w:rPr>
          <w:rFonts w:ascii="Bell MT" w:hAnsi="Bell MT" w:cs="Times New Roman"/>
          <w:sz w:val="26"/>
          <w:szCs w:val="26"/>
        </w:rPr>
      </w:pPr>
      <w:r w:rsidRPr="002D5D29">
        <w:rPr>
          <w:rFonts w:ascii="Bell MT" w:hAnsi="Bell MT"/>
          <w:b/>
          <w:sz w:val="26"/>
          <w:szCs w:val="26"/>
        </w:rPr>
        <w:t>INTRODUCTION</w:t>
      </w:r>
      <w:r w:rsidR="003510A7" w:rsidRPr="002D5D29">
        <w:rPr>
          <w:rFonts w:ascii="Bell MT" w:hAnsi="Bell MT"/>
          <w:b/>
          <w:sz w:val="26"/>
          <w:szCs w:val="26"/>
        </w:rPr>
        <w:t xml:space="preserve">: </w:t>
      </w:r>
      <w:r w:rsidR="00832EEF" w:rsidRPr="002D5D29">
        <w:rPr>
          <w:rFonts w:ascii="Bell MT" w:hAnsi="Bell MT"/>
          <w:sz w:val="26"/>
          <w:szCs w:val="26"/>
        </w:rPr>
        <w:t xml:space="preserve"> </w:t>
      </w:r>
      <w:r w:rsidR="003137A3" w:rsidRPr="002D5D29">
        <w:rPr>
          <w:rFonts w:ascii="Bell MT" w:hAnsi="Bell MT"/>
          <w:sz w:val="26"/>
          <w:szCs w:val="26"/>
        </w:rPr>
        <w:t xml:space="preserve">Acts: </w:t>
      </w:r>
      <w:r w:rsidR="00606265" w:rsidRPr="002D5D29">
        <w:rPr>
          <w:rFonts w:ascii="Bell MT" w:hAnsi="Bell MT" w:cs="Times New Roman"/>
          <w:i/>
          <w:sz w:val="26"/>
          <w:szCs w:val="26"/>
        </w:rPr>
        <w:t>Jesus’ work, through the Apostles and disciples, by the Holy Spirit, to fulfil Acts 1:8.</w:t>
      </w:r>
      <w:r w:rsidR="00606265" w:rsidRPr="002D5D29">
        <w:rPr>
          <w:rFonts w:ascii="Bell MT" w:hAnsi="Bell MT" w:cs="Times New Roman"/>
          <w:sz w:val="26"/>
          <w:szCs w:val="26"/>
        </w:rPr>
        <w:t xml:space="preserve"> </w:t>
      </w:r>
      <w:r w:rsidR="003D289B">
        <w:rPr>
          <w:rFonts w:ascii="Bell MT" w:hAnsi="Bell MT" w:cs="Times New Roman"/>
          <w:sz w:val="26"/>
          <w:szCs w:val="26"/>
        </w:rPr>
        <w:t>After much ado, we arrive at the first missionary journey of Paul where the Gospel begins to go forth to the Gentiles and toward the “ends of the earth.” However, not before a commissioning</w:t>
      </w:r>
      <w:r w:rsidR="0005119B">
        <w:rPr>
          <w:rFonts w:ascii="Bell MT" w:hAnsi="Bell MT" w:cs="Times New Roman"/>
          <w:sz w:val="26"/>
          <w:szCs w:val="26"/>
        </w:rPr>
        <w:t>…</w:t>
      </w:r>
      <w:r w:rsidR="003D289B">
        <w:rPr>
          <w:rFonts w:ascii="Bell MT" w:hAnsi="Bell MT" w:cs="Times New Roman"/>
          <w:sz w:val="26"/>
          <w:szCs w:val="26"/>
        </w:rPr>
        <w:t xml:space="preserve"> </w:t>
      </w:r>
    </w:p>
    <w:p w:rsidR="00733ED8" w:rsidRPr="002D5D29" w:rsidRDefault="00733ED8" w:rsidP="00606265">
      <w:pPr>
        <w:spacing w:after="0" w:line="240" w:lineRule="auto"/>
        <w:rPr>
          <w:rFonts w:ascii="Bell MT" w:hAnsi="Bell MT" w:cs="Times New Roman"/>
          <w:sz w:val="12"/>
          <w:szCs w:val="12"/>
        </w:rPr>
      </w:pPr>
    </w:p>
    <w:p w:rsidR="00525A52" w:rsidRPr="002D5D29" w:rsidRDefault="00525A52" w:rsidP="00ED0931">
      <w:pPr>
        <w:spacing w:after="0" w:line="240" w:lineRule="auto"/>
        <w:rPr>
          <w:rFonts w:ascii="Bell MT" w:hAnsi="Bell MT" w:cs="Times New Roman"/>
          <w:sz w:val="26"/>
          <w:szCs w:val="26"/>
        </w:rPr>
      </w:pPr>
      <w:r w:rsidRPr="002D5D29">
        <w:rPr>
          <w:rFonts w:ascii="Bell MT" w:hAnsi="Bell MT"/>
          <w:b/>
          <w:sz w:val="26"/>
          <w:szCs w:val="26"/>
        </w:rPr>
        <w:t>KEY POINT:</w:t>
      </w:r>
      <w:r w:rsidRPr="002D5D29">
        <w:rPr>
          <w:rFonts w:ascii="Bell MT" w:hAnsi="Bell MT"/>
          <w:sz w:val="26"/>
          <w:szCs w:val="26"/>
        </w:rPr>
        <w:t xml:space="preserve"> </w:t>
      </w:r>
      <w:r w:rsidR="003D289B">
        <w:rPr>
          <w:rFonts w:ascii="Bell MT" w:hAnsi="Bell MT"/>
          <w:sz w:val="26"/>
          <w:szCs w:val="26"/>
        </w:rPr>
        <w:t>commissioning, prayer, church-missions</w:t>
      </w:r>
    </w:p>
    <w:p w:rsidR="00D17A69" w:rsidRPr="002D5D29" w:rsidRDefault="00D17A69" w:rsidP="000A6BC0">
      <w:pPr>
        <w:spacing w:after="0" w:line="240" w:lineRule="auto"/>
        <w:rPr>
          <w:rFonts w:ascii="Bell MT" w:hAnsi="Bell MT" w:cs="Times New Roman"/>
          <w:sz w:val="10"/>
          <w:szCs w:val="10"/>
        </w:rPr>
      </w:pPr>
    </w:p>
    <w:p w:rsidR="004B1A6D" w:rsidRPr="00223D46" w:rsidRDefault="00B129E6" w:rsidP="00E319FF">
      <w:pPr>
        <w:spacing w:after="0" w:line="240" w:lineRule="auto"/>
        <w:rPr>
          <w:rFonts w:ascii="Bell MT" w:hAnsi="Bell MT" w:cs="Times New Roman"/>
          <w:color w:val="FF0000"/>
          <w:sz w:val="26"/>
          <w:szCs w:val="26"/>
        </w:rPr>
      </w:pPr>
      <w:r w:rsidRPr="002D5D29">
        <w:rPr>
          <w:rFonts w:ascii="Bell MT" w:hAnsi="Bell MT" w:cs="Times New Roman"/>
          <w:b/>
          <w:sz w:val="26"/>
          <w:szCs w:val="26"/>
        </w:rPr>
        <w:t xml:space="preserve">A.M. </w:t>
      </w:r>
      <w:r w:rsidR="000939FB" w:rsidRPr="002D5D29">
        <w:rPr>
          <w:rFonts w:ascii="Bell MT" w:hAnsi="Bell MT" w:cs="Times New Roman"/>
          <w:b/>
          <w:sz w:val="26"/>
          <w:szCs w:val="26"/>
        </w:rPr>
        <w:t>SERMON</w:t>
      </w:r>
      <w:r w:rsidRPr="002D5D29">
        <w:rPr>
          <w:rFonts w:ascii="Bell MT" w:hAnsi="Bell MT" w:cs="Times New Roman"/>
          <w:b/>
          <w:sz w:val="26"/>
          <w:szCs w:val="26"/>
        </w:rPr>
        <w:t xml:space="preserve"> RECAP</w:t>
      </w:r>
      <w:r w:rsidR="00225A48" w:rsidRPr="002D5D29">
        <w:rPr>
          <w:rFonts w:ascii="Bell MT" w:hAnsi="Bell MT" w:cs="Times New Roman"/>
          <w:b/>
          <w:sz w:val="26"/>
          <w:szCs w:val="26"/>
        </w:rPr>
        <w:t xml:space="preserve"> </w:t>
      </w:r>
      <w:r w:rsidR="000A6BC0" w:rsidRPr="002D5D29">
        <w:rPr>
          <w:rFonts w:ascii="Bell MT" w:hAnsi="Bell MT" w:cs="Times New Roman"/>
          <w:sz w:val="26"/>
          <w:szCs w:val="26"/>
        </w:rPr>
        <w:t>(</w:t>
      </w:r>
      <w:r w:rsidR="003D289B">
        <w:rPr>
          <w:rFonts w:ascii="Bell MT" w:hAnsi="Bell MT" w:cs="Times New Roman"/>
          <w:sz w:val="26"/>
          <w:szCs w:val="26"/>
        </w:rPr>
        <w:t>Morning of Music</w:t>
      </w:r>
      <w:r w:rsidR="00601CF9" w:rsidRPr="003044DA">
        <w:rPr>
          <w:rFonts w:ascii="Bell MT" w:hAnsi="Bell MT" w:cs="Times New Roman"/>
          <w:sz w:val="26"/>
          <w:szCs w:val="26"/>
        </w:rPr>
        <w:t>)</w:t>
      </w:r>
    </w:p>
    <w:p w:rsidR="003D289B" w:rsidRDefault="003D289B" w:rsidP="009E1111">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Why is it right and good that we should praise God?</w:t>
      </w:r>
    </w:p>
    <w:p w:rsidR="003D289B" w:rsidRDefault="003D289B" w:rsidP="009E1111">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What personal benefit does the ministry of music bring?</w:t>
      </w:r>
    </w:p>
    <w:p w:rsidR="003D289B" w:rsidRDefault="003D289B" w:rsidP="009E1111">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In what ways does music aid our mission?</w:t>
      </w:r>
    </w:p>
    <w:p w:rsidR="009E1111" w:rsidRPr="001E2930" w:rsidRDefault="009E1111" w:rsidP="009E1111">
      <w:pPr>
        <w:pStyle w:val="ListParagraph"/>
        <w:spacing w:after="0" w:line="240" w:lineRule="auto"/>
        <w:ind w:left="360"/>
        <w:rPr>
          <w:rFonts w:ascii="Bell MT" w:hAnsi="Bell MT" w:cs="Times New Roman"/>
          <w:b/>
          <w:sz w:val="12"/>
          <w:szCs w:val="12"/>
        </w:rPr>
      </w:pPr>
    </w:p>
    <w:p w:rsidR="00743195" w:rsidRPr="002B3362" w:rsidRDefault="00743195" w:rsidP="0045413C">
      <w:pPr>
        <w:spacing w:after="0" w:line="240" w:lineRule="auto"/>
        <w:rPr>
          <w:rFonts w:ascii="Bell MT" w:hAnsi="Bell MT" w:cs="Times New Roman"/>
          <w:sz w:val="26"/>
          <w:szCs w:val="26"/>
        </w:rPr>
      </w:pPr>
      <w:r w:rsidRPr="001E2930">
        <w:rPr>
          <w:rFonts w:ascii="Bell MT" w:hAnsi="Bell MT" w:cs="Times New Roman"/>
          <w:b/>
          <w:sz w:val="26"/>
          <w:szCs w:val="26"/>
        </w:rPr>
        <w:t xml:space="preserve">P.M. </w:t>
      </w:r>
      <w:r w:rsidR="000428B5">
        <w:rPr>
          <w:rFonts w:ascii="Bell MT" w:hAnsi="Bell MT" w:cs="Times New Roman"/>
          <w:b/>
          <w:sz w:val="26"/>
          <w:szCs w:val="26"/>
        </w:rPr>
        <w:t>BIBLE STUDY</w:t>
      </w:r>
      <w:r w:rsidRPr="001E2930">
        <w:rPr>
          <w:rFonts w:ascii="Bell MT" w:hAnsi="Bell MT" w:cs="Times New Roman"/>
          <w:b/>
          <w:sz w:val="26"/>
          <w:szCs w:val="26"/>
        </w:rPr>
        <w:t xml:space="preserve"> </w:t>
      </w:r>
      <w:r w:rsidRPr="002B3362">
        <w:rPr>
          <w:rFonts w:ascii="Bell MT" w:hAnsi="Bell MT" w:cs="Times New Roman"/>
          <w:b/>
          <w:sz w:val="26"/>
          <w:szCs w:val="26"/>
        </w:rPr>
        <w:t xml:space="preserve">RECAP </w:t>
      </w:r>
      <w:r w:rsidR="00226463" w:rsidRPr="002B3362">
        <w:rPr>
          <w:rFonts w:ascii="Bell MT" w:hAnsi="Bell MT" w:cs="Times New Roman"/>
          <w:sz w:val="26"/>
          <w:szCs w:val="26"/>
        </w:rPr>
        <w:t>(</w:t>
      </w:r>
      <w:r w:rsidR="003D289B">
        <w:rPr>
          <w:rFonts w:ascii="Bell MT" w:hAnsi="Bell MT" w:cs="Times New Roman"/>
          <w:sz w:val="26"/>
          <w:szCs w:val="26"/>
        </w:rPr>
        <w:t>Acts 12:20–24, Herod’s Demise</w:t>
      </w:r>
      <w:r w:rsidRPr="002B3362">
        <w:rPr>
          <w:rFonts w:ascii="Bell MT" w:hAnsi="Bell MT" w:cs="Times New Roman"/>
          <w:sz w:val="26"/>
          <w:szCs w:val="26"/>
        </w:rPr>
        <w:t>)</w:t>
      </w:r>
    </w:p>
    <w:p w:rsidR="003F4AC7" w:rsidRPr="003F4AC7" w:rsidRDefault="003F4AC7" w:rsidP="009E1111">
      <w:pPr>
        <w:pStyle w:val="ListParagraph"/>
        <w:numPr>
          <w:ilvl w:val="0"/>
          <w:numId w:val="27"/>
        </w:numPr>
        <w:spacing w:after="0" w:line="240" w:lineRule="auto"/>
        <w:rPr>
          <w:rFonts w:ascii="Bell MT" w:hAnsi="Bell MT" w:cs="Times New Roman"/>
          <w:sz w:val="26"/>
          <w:szCs w:val="26"/>
        </w:rPr>
      </w:pPr>
      <w:r w:rsidRPr="003F4AC7">
        <w:rPr>
          <w:rFonts w:ascii="Bell MT" w:hAnsi="Bell MT" w:cs="Times New Roman"/>
          <w:sz w:val="26"/>
          <w:szCs w:val="26"/>
        </w:rPr>
        <w:t>How does the context and narrative set the stage for Herod’s demise? What did he do that was so proud?</w:t>
      </w:r>
    </w:p>
    <w:p w:rsidR="003F4AC7" w:rsidRPr="003F4AC7" w:rsidRDefault="003F4AC7" w:rsidP="009E1111">
      <w:pPr>
        <w:pStyle w:val="ListParagraph"/>
        <w:numPr>
          <w:ilvl w:val="0"/>
          <w:numId w:val="27"/>
        </w:numPr>
        <w:spacing w:after="0" w:line="240" w:lineRule="auto"/>
        <w:rPr>
          <w:rFonts w:ascii="Bell MT" w:hAnsi="Bell MT" w:cs="Times New Roman"/>
          <w:sz w:val="26"/>
          <w:szCs w:val="26"/>
        </w:rPr>
      </w:pPr>
      <w:r w:rsidRPr="003F4AC7">
        <w:rPr>
          <w:rFonts w:ascii="Bell MT" w:hAnsi="Bell MT" w:cs="Times New Roman"/>
          <w:sz w:val="26"/>
          <w:szCs w:val="26"/>
        </w:rPr>
        <w:t>Why did Luke include this story to round off a chapter on opposition? How should this encourage us today?</w:t>
      </w:r>
    </w:p>
    <w:p w:rsidR="002B3362" w:rsidRPr="003F4AC7" w:rsidRDefault="003F4AC7" w:rsidP="009E1111">
      <w:pPr>
        <w:pStyle w:val="ListParagraph"/>
        <w:numPr>
          <w:ilvl w:val="0"/>
          <w:numId w:val="27"/>
        </w:numPr>
        <w:spacing w:after="0" w:line="240" w:lineRule="auto"/>
        <w:rPr>
          <w:rFonts w:ascii="Bell MT" w:hAnsi="Bell MT" w:cs="Times New Roman"/>
          <w:sz w:val="26"/>
          <w:szCs w:val="26"/>
        </w:rPr>
      </w:pPr>
      <w:r w:rsidRPr="003F4AC7">
        <w:rPr>
          <w:rFonts w:ascii="Bell MT" w:hAnsi="Bell MT" w:cs="Times New Roman"/>
          <w:sz w:val="26"/>
          <w:szCs w:val="26"/>
        </w:rPr>
        <w:t>What contrast is there with v. 24?</w:t>
      </w:r>
    </w:p>
    <w:p w:rsidR="001E2930" w:rsidRPr="001E2930" w:rsidRDefault="001E2930" w:rsidP="001E2930">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3D289B" w:rsidRPr="003D289B">
        <w:rPr>
          <w:rFonts w:ascii="Bell MT" w:hAnsi="Bell MT" w:cs="Times New Roman"/>
          <w:sz w:val="26"/>
          <w:szCs w:val="26"/>
        </w:rPr>
        <w:t xml:space="preserve">Acts </w:t>
      </w:r>
      <w:r w:rsidR="003D289B" w:rsidRPr="003D289B">
        <w:rPr>
          <w:rFonts w:ascii="Bell MT" w:hAnsi="Bell MT" w:cs="Times New Roman"/>
          <w:sz w:val="26"/>
          <w:szCs w:val="26"/>
        </w:rPr>
        <w:t>12:24–13:3</w:t>
      </w:r>
    </w:p>
    <w:p w:rsidR="002F15C6" w:rsidRPr="00941D41" w:rsidRDefault="002F15C6" w:rsidP="00835456">
      <w:pPr>
        <w:spacing w:after="0" w:line="240" w:lineRule="auto"/>
        <w:rPr>
          <w:rFonts w:ascii="Bell MT" w:hAnsi="Bell MT" w:cs="Times New Roman"/>
          <w:b/>
          <w:sz w:val="12"/>
          <w:szCs w:val="12"/>
        </w:rPr>
      </w:pPr>
    </w:p>
    <w:p w:rsidR="00643ACA" w:rsidRPr="008B52D8" w:rsidRDefault="00752447" w:rsidP="00643ACA">
      <w:pPr>
        <w:spacing w:after="0" w:line="240" w:lineRule="auto"/>
        <w:rPr>
          <w:rFonts w:ascii="Bell MT" w:hAnsi="Bell MT" w:cs="Times New Roman"/>
          <w:b/>
          <w:sz w:val="26"/>
          <w:szCs w:val="26"/>
        </w:rPr>
      </w:pPr>
      <w:r w:rsidRPr="008B52D8">
        <w:rPr>
          <w:rFonts w:ascii="Bell MT" w:hAnsi="Bell MT" w:cs="Times New Roman"/>
          <w:b/>
          <w:sz w:val="26"/>
          <w:szCs w:val="26"/>
        </w:rPr>
        <w:t>QUESTIONS:</w:t>
      </w:r>
      <w:r w:rsidR="0086706A" w:rsidRPr="008B52D8">
        <w:rPr>
          <w:rFonts w:ascii="Bell MT" w:hAnsi="Bell MT" w:cs="Times New Roman"/>
          <w:b/>
          <w:sz w:val="26"/>
          <w:szCs w:val="26"/>
        </w:rPr>
        <w:t xml:space="preserve"> </w:t>
      </w:r>
    </w:p>
    <w:p w:rsidR="008B52D8" w:rsidRDefault="008B52D8" w:rsidP="003D289B">
      <w:pPr>
        <w:pStyle w:val="ListParagraph"/>
        <w:numPr>
          <w:ilvl w:val="0"/>
          <w:numId w:val="32"/>
        </w:numPr>
        <w:spacing w:after="0" w:line="240" w:lineRule="auto"/>
        <w:rPr>
          <w:rFonts w:ascii="Bell MT" w:hAnsi="Bell MT" w:cs="Times New Roman"/>
          <w:i/>
          <w:sz w:val="26"/>
          <w:szCs w:val="26"/>
        </w:rPr>
      </w:pPr>
      <w:r>
        <w:rPr>
          <w:rFonts w:ascii="Bell MT" w:hAnsi="Bell MT" w:cs="Times New Roman"/>
          <w:i/>
          <w:sz w:val="26"/>
          <w:szCs w:val="26"/>
        </w:rPr>
        <w:t>Stephen’s sermon, Philip</w:t>
      </w:r>
      <w:r w:rsidR="007F4D85">
        <w:rPr>
          <w:rFonts w:ascii="Bell MT" w:hAnsi="Bell MT" w:cs="Times New Roman"/>
          <w:i/>
          <w:sz w:val="26"/>
          <w:szCs w:val="26"/>
        </w:rPr>
        <w:t>’s</w:t>
      </w:r>
      <w:r>
        <w:rPr>
          <w:rFonts w:ascii="Bell MT" w:hAnsi="Bell MT" w:cs="Times New Roman"/>
          <w:i/>
          <w:sz w:val="26"/>
          <w:szCs w:val="26"/>
        </w:rPr>
        <w:t xml:space="preserve"> bold evangelization, Cornelius’ conversion</w:t>
      </w:r>
      <w:r w:rsidR="007F4D85">
        <w:rPr>
          <w:rFonts w:ascii="Bell MT" w:hAnsi="Bell MT" w:cs="Times New Roman"/>
          <w:i/>
          <w:sz w:val="26"/>
          <w:szCs w:val="26"/>
        </w:rPr>
        <w:t>,</w:t>
      </w:r>
      <w:r>
        <w:rPr>
          <w:rFonts w:ascii="Bell MT" w:hAnsi="Bell MT" w:cs="Times New Roman"/>
          <w:i/>
          <w:sz w:val="26"/>
          <w:szCs w:val="26"/>
        </w:rPr>
        <w:t xml:space="preserve"> and preaching to the Gentiles in Antioch had all prepared the Church for this moment. </w:t>
      </w:r>
    </w:p>
    <w:p w:rsidR="003D289B" w:rsidRPr="008B52D8" w:rsidRDefault="003D289B" w:rsidP="003D289B">
      <w:pPr>
        <w:pStyle w:val="ListParagraph"/>
        <w:numPr>
          <w:ilvl w:val="0"/>
          <w:numId w:val="32"/>
        </w:numPr>
        <w:spacing w:after="0" w:line="240" w:lineRule="auto"/>
        <w:rPr>
          <w:rFonts w:ascii="Bell MT" w:hAnsi="Bell MT" w:cs="Times New Roman"/>
          <w:i/>
          <w:sz w:val="26"/>
          <w:szCs w:val="26"/>
        </w:rPr>
      </w:pPr>
      <w:r w:rsidRPr="008B52D8">
        <w:rPr>
          <w:rFonts w:ascii="Bell MT" w:hAnsi="Bell MT" w:cs="Times New Roman"/>
          <w:i/>
          <w:sz w:val="26"/>
          <w:szCs w:val="26"/>
        </w:rPr>
        <w:t>Saul and Barnabas were in Jerusalem (with John Mark) because they had brought famine relief (12:30). Might they have been praying for Peter’s release, after all one prayer meeting was at Mark’s mother’s residence?</w:t>
      </w:r>
    </w:p>
    <w:p w:rsidR="003D289B" w:rsidRPr="008B52D8" w:rsidRDefault="003D289B" w:rsidP="003D289B">
      <w:pPr>
        <w:pStyle w:val="ListParagraph"/>
        <w:numPr>
          <w:ilvl w:val="0"/>
          <w:numId w:val="32"/>
        </w:numPr>
        <w:spacing w:after="0" w:line="240" w:lineRule="auto"/>
        <w:rPr>
          <w:rFonts w:ascii="Bell MT" w:hAnsi="Bell MT" w:cs="Times New Roman"/>
          <w:i/>
          <w:sz w:val="26"/>
          <w:szCs w:val="26"/>
        </w:rPr>
      </w:pPr>
      <w:r w:rsidRPr="008B52D8">
        <w:rPr>
          <w:rFonts w:ascii="Bell MT" w:hAnsi="Bell MT" w:cs="Times New Roman"/>
          <w:i/>
          <w:sz w:val="26"/>
          <w:szCs w:val="26"/>
        </w:rPr>
        <w:t>John Mark was Barnabas’ relative (</w:t>
      </w:r>
      <w:r w:rsidR="008B52D8" w:rsidRPr="008B52D8">
        <w:rPr>
          <w:rFonts w:ascii="Bell MT" w:hAnsi="Bell MT" w:cs="Times New Roman"/>
          <w:i/>
          <w:sz w:val="26"/>
          <w:szCs w:val="26"/>
        </w:rPr>
        <w:t>Col 4:10</w:t>
      </w:r>
      <w:r w:rsidRPr="008B52D8">
        <w:rPr>
          <w:rFonts w:ascii="Bell MT" w:hAnsi="Bell MT" w:cs="Times New Roman"/>
          <w:i/>
          <w:sz w:val="26"/>
          <w:szCs w:val="26"/>
        </w:rPr>
        <w:t xml:space="preserve">). Barnabas probably encouraged him to come to assist in the work at Antioch. </w:t>
      </w:r>
    </w:p>
    <w:p w:rsidR="00E74B32" w:rsidRDefault="003D289B" w:rsidP="003D289B">
      <w:pPr>
        <w:pStyle w:val="ListParagraph"/>
        <w:numPr>
          <w:ilvl w:val="0"/>
          <w:numId w:val="32"/>
        </w:numPr>
        <w:spacing w:after="0" w:line="240" w:lineRule="auto"/>
        <w:rPr>
          <w:rFonts w:ascii="Bell MT" w:hAnsi="Bell MT" w:cs="Times New Roman"/>
          <w:i/>
          <w:sz w:val="26"/>
          <w:szCs w:val="26"/>
        </w:rPr>
      </w:pPr>
      <w:r w:rsidRPr="005D6DAF">
        <w:rPr>
          <w:rFonts w:ascii="Bell MT" w:hAnsi="Bell MT" w:cs="Times New Roman"/>
          <w:b/>
          <w:sz w:val="26"/>
          <w:szCs w:val="26"/>
        </w:rPr>
        <w:t>V. 1- what was the prophetic office? (</w:t>
      </w:r>
      <w:r w:rsidR="008A114E" w:rsidRPr="005D6DAF">
        <w:rPr>
          <w:rFonts w:ascii="Bell MT" w:hAnsi="Bell MT" w:cs="Times New Roman"/>
          <w:b/>
          <w:sz w:val="26"/>
          <w:szCs w:val="26"/>
        </w:rPr>
        <w:t xml:space="preserve">1 </w:t>
      </w:r>
      <w:proofErr w:type="spellStart"/>
      <w:r w:rsidR="008A114E" w:rsidRPr="005D6DAF">
        <w:rPr>
          <w:rFonts w:ascii="Bell MT" w:hAnsi="Bell MT" w:cs="Times New Roman"/>
          <w:b/>
          <w:sz w:val="26"/>
          <w:szCs w:val="26"/>
        </w:rPr>
        <w:t>Cor</w:t>
      </w:r>
      <w:proofErr w:type="spellEnd"/>
      <w:r w:rsidR="008A114E" w:rsidRPr="005D6DAF">
        <w:rPr>
          <w:rFonts w:ascii="Bell MT" w:hAnsi="Bell MT" w:cs="Times New Roman"/>
          <w:b/>
          <w:sz w:val="26"/>
          <w:szCs w:val="26"/>
        </w:rPr>
        <w:t xml:space="preserve"> 12:10</w:t>
      </w:r>
      <w:r w:rsidRPr="005D6DAF">
        <w:rPr>
          <w:rFonts w:ascii="Bell MT" w:hAnsi="Bell MT" w:cs="Times New Roman"/>
          <w:b/>
          <w:sz w:val="26"/>
          <w:szCs w:val="26"/>
        </w:rPr>
        <w:t>)</w:t>
      </w:r>
      <w:r w:rsidR="00E74B32" w:rsidRPr="005D6DAF">
        <w:rPr>
          <w:rFonts w:ascii="Bell MT" w:hAnsi="Bell MT" w:cs="Times New Roman"/>
          <w:b/>
          <w:sz w:val="26"/>
          <w:szCs w:val="26"/>
        </w:rPr>
        <w:t xml:space="preserve"> With the coming of the Canon (e.g. the NT) why is it now past? (</w:t>
      </w:r>
      <w:proofErr w:type="spellStart"/>
      <w:r w:rsidR="00E74B32" w:rsidRPr="005D6DAF">
        <w:rPr>
          <w:rFonts w:ascii="Bell MT" w:hAnsi="Bell MT" w:cs="Times New Roman"/>
          <w:b/>
          <w:sz w:val="26"/>
          <w:szCs w:val="26"/>
        </w:rPr>
        <w:t>Eph</w:t>
      </w:r>
      <w:proofErr w:type="spellEnd"/>
      <w:r w:rsidR="00E74B32" w:rsidRPr="005D6DAF">
        <w:rPr>
          <w:rFonts w:ascii="Bell MT" w:hAnsi="Bell MT" w:cs="Times New Roman"/>
          <w:b/>
          <w:sz w:val="26"/>
          <w:szCs w:val="26"/>
        </w:rPr>
        <w:t xml:space="preserve"> 2:20)</w:t>
      </w:r>
      <w:r w:rsidR="00E74B32">
        <w:rPr>
          <w:rFonts w:ascii="Bell MT" w:hAnsi="Bell MT" w:cs="Times New Roman"/>
          <w:i/>
          <w:sz w:val="26"/>
          <w:szCs w:val="26"/>
        </w:rPr>
        <w:t xml:space="preserve"> (Though admittedly some are prophetic in </w:t>
      </w:r>
      <w:r w:rsidR="00E74B32">
        <w:rPr>
          <w:rFonts w:ascii="Bell MT" w:hAnsi="Bell MT" w:cs="Times New Roman"/>
          <w:i/>
          <w:sz w:val="26"/>
          <w:szCs w:val="26"/>
        </w:rPr>
        <w:lastRenderedPageBreak/>
        <w:t>terms of seeing matters insightfully or challenging injustice</w:t>
      </w:r>
      <w:r w:rsidR="005D6DAF">
        <w:rPr>
          <w:rFonts w:ascii="Bell MT" w:hAnsi="Bell MT" w:cs="Times New Roman"/>
          <w:i/>
          <w:sz w:val="26"/>
          <w:szCs w:val="26"/>
        </w:rPr>
        <w:t xml:space="preserve">. The Lord also can prompt believers but this must be tested, 1 </w:t>
      </w:r>
      <w:proofErr w:type="spellStart"/>
      <w:r w:rsidR="005D6DAF">
        <w:rPr>
          <w:rFonts w:ascii="Bell MT" w:hAnsi="Bell MT" w:cs="Times New Roman"/>
          <w:i/>
          <w:sz w:val="26"/>
          <w:szCs w:val="26"/>
        </w:rPr>
        <w:t>Jn</w:t>
      </w:r>
      <w:proofErr w:type="spellEnd"/>
      <w:r w:rsidR="005D6DAF">
        <w:rPr>
          <w:rFonts w:ascii="Bell MT" w:hAnsi="Bell MT" w:cs="Times New Roman"/>
          <w:i/>
          <w:sz w:val="26"/>
          <w:szCs w:val="26"/>
        </w:rPr>
        <w:t xml:space="preserve"> 4:1</w:t>
      </w:r>
      <w:r w:rsidR="00E74B32">
        <w:rPr>
          <w:rFonts w:ascii="Bell MT" w:hAnsi="Bell MT" w:cs="Times New Roman"/>
          <w:i/>
          <w:sz w:val="26"/>
          <w:szCs w:val="26"/>
        </w:rPr>
        <w:t xml:space="preserve">). </w:t>
      </w:r>
      <w:r w:rsidRPr="008B52D8">
        <w:rPr>
          <w:rFonts w:ascii="Bell MT" w:hAnsi="Bell MT" w:cs="Times New Roman"/>
          <w:i/>
          <w:sz w:val="26"/>
          <w:szCs w:val="26"/>
        </w:rPr>
        <w:t xml:space="preserve"> </w:t>
      </w:r>
    </w:p>
    <w:p w:rsidR="003D289B" w:rsidRPr="008B52D8" w:rsidRDefault="00E74B32" w:rsidP="003D289B">
      <w:pPr>
        <w:pStyle w:val="ListParagraph"/>
        <w:numPr>
          <w:ilvl w:val="0"/>
          <w:numId w:val="32"/>
        </w:numPr>
        <w:spacing w:after="0" w:line="240" w:lineRule="auto"/>
        <w:rPr>
          <w:rFonts w:ascii="Bell MT" w:hAnsi="Bell MT" w:cs="Times New Roman"/>
          <w:i/>
          <w:sz w:val="26"/>
          <w:szCs w:val="26"/>
        </w:rPr>
      </w:pPr>
      <w:r>
        <w:rPr>
          <w:rFonts w:ascii="Bell MT" w:hAnsi="Bell MT" w:cs="Times New Roman"/>
          <w:i/>
          <w:sz w:val="26"/>
          <w:szCs w:val="26"/>
        </w:rPr>
        <w:t xml:space="preserve">The Levites/Scribes taught the OC, so too today Elders </w:t>
      </w:r>
      <w:r w:rsidR="008A114E">
        <w:rPr>
          <w:rFonts w:ascii="Bell MT" w:hAnsi="Bell MT" w:cs="Times New Roman"/>
          <w:i/>
          <w:sz w:val="26"/>
          <w:szCs w:val="26"/>
        </w:rPr>
        <w:t>are “able to teach.</w:t>
      </w:r>
      <w:r w:rsidR="005D6DAF">
        <w:rPr>
          <w:rFonts w:ascii="Bell MT" w:hAnsi="Bell MT" w:cs="Times New Roman"/>
          <w:i/>
          <w:sz w:val="26"/>
          <w:szCs w:val="26"/>
        </w:rPr>
        <w:t>”</w:t>
      </w:r>
      <w:r w:rsidR="008A114E">
        <w:rPr>
          <w:rFonts w:ascii="Bell MT" w:hAnsi="Bell MT" w:cs="Times New Roman"/>
          <w:i/>
          <w:sz w:val="26"/>
          <w:szCs w:val="26"/>
        </w:rPr>
        <w:t xml:space="preserve"> </w:t>
      </w:r>
      <w:r>
        <w:rPr>
          <w:rFonts w:ascii="Bell MT" w:hAnsi="Bell MT" w:cs="Times New Roman"/>
          <w:i/>
          <w:sz w:val="26"/>
          <w:szCs w:val="26"/>
        </w:rPr>
        <w:t>(</w:t>
      </w:r>
      <w:r w:rsidR="008A114E">
        <w:rPr>
          <w:rFonts w:ascii="Bell MT" w:hAnsi="Bell MT" w:cs="Times New Roman"/>
          <w:i/>
          <w:sz w:val="26"/>
          <w:szCs w:val="26"/>
        </w:rPr>
        <w:t xml:space="preserve">1 </w:t>
      </w:r>
      <w:proofErr w:type="spellStart"/>
      <w:r w:rsidR="008A114E">
        <w:rPr>
          <w:rFonts w:ascii="Bell MT" w:hAnsi="Bell MT" w:cs="Times New Roman"/>
          <w:i/>
          <w:sz w:val="26"/>
          <w:szCs w:val="26"/>
        </w:rPr>
        <w:t>Ti</w:t>
      </w:r>
      <w:proofErr w:type="spellEnd"/>
      <w:r w:rsidR="008A114E">
        <w:rPr>
          <w:rFonts w:ascii="Bell MT" w:hAnsi="Bell MT" w:cs="Times New Roman"/>
          <w:i/>
          <w:sz w:val="26"/>
          <w:szCs w:val="26"/>
        </w:rPr>
        <w:t xml:space="preserve"> 3:2; </w:t>
      </w:r>
      <w:proofErr w:type="spellStart"/>
      <w:r w:rsidR="008A114E">
        <w:rPr>
          <w:rFonts w:ascii="Bell MT" w:hAnsi="Bell MT" w:cs="Times New Roman"/>
          <w:i/>
          <w:sz w:val="26"/>
          <w:szCs w:val="26"/>
        </w:rPr>
        <w:t>Eph</w:t>
      </w:r>
      <w:proofErr w:type="spellEnd"/>
      <w:r w:rsidR="008A114E">
        <w:rPr>
          <w:rFonts w:ascii="Bell MT" w:hAnsi="Bell MT" w:cs="Times New Roman"/>
          <w:i/>
          <w:sz w:val="26"/>
          <w:szCs w:val="26"/>
        </w:rPr>
        <w:t xml:space="preserve"> 4:11</w:t>
      </w:r>
      <w:r>
        <w:rPr>
          <w:rFonts w:ascii="Bell MT" w:hAnsi="Bell MT" w:cs="Times New Roman"/>
          <w:i/>
          <w:sz w:val="26"/>
          <w:szCs w:val="26"/>
        </w:rPr>
        <w:t>)</w:t>
      </w:r>
      <w:r w:rsidR="008A114E">
        <w:rPr>
          <w:rFonts w:ascii="Bell MT" w:hAnsi="Bell MT" w:cs="Times New Roman"/>
          <w:i/>
          <w:sz w:val="26"/>
          <w:szCs w:val="26"/>
        </w:rPr>
        <w:t>.</w:t>
      </w:r>
      <w:r>
        <w:rPr>
          <w:rFonts w:ascii="Bell MT" w:hAnsi="Bell MT" w:cs="Times New Roman"/>
          <w:i/>
          <w:sz w:val="26"/>
          <w:szCs w:val="26"/>
        </w:rPr>
        <w:t xml:space="preserve"> </w:t>
      </w:r>
      <w:r w:rsidR="008A114E" w:rsidRPr="005D6DAF">
        <w:rPr>
          <w:rFonts w:ascii="Bell MT" w:hAnsi="Bell MT" w:cs="Times New Roman"/>
          <w:b/>
          <w:sz w:val="26"/>
          <w:szCs w:val="26"/>
        </w:rPr>
        <w:t>While many Christians might “teach” in a general sense, why is official teaching linked in the NT to officers/gifted men?</w:t>
      </w:r>
    </w:p>
    <w:p w:rsidR="003D289B" w:rsidRPr="008B52D8" w:rsidRDefault="003D289B" w:rsidP="003D289B">
      <w:pPr>
        <w:pStyle w:val="ListParagraph"/>
        <w:numPr>
          <w:ilvl w:val="0"/>
          <w:numId w:val="32"/>
        </w:numPr>
        <w:spacing w:after="0" w:line="240" w:lineRule="auto"/>
        <w:rPr>
          <w:rFonts w:ascii="Bell MT" w:hAnsi="Bell MT" w:cs="Times New Roman"/>
          <w:i/>
          <w:sz w:val="26"/>
          <w:szCs w:val="26"/>
        </w:rPr>
      </w:pPr>
      <w:r w:rsidRPr="008B52D8">
        <w:rPr>
          <w:rFonts w:ascii="Bell MT" w:hAnsi="Bell MT" w:cs="Times New Roman"/>
          <w:i/>
          <w:sz w:val="26"/>
          <w:szCs w:val="26"/>
        </w:rPr>
        <w:t>It is not clear wh</w:t>
      </w:r>
      <w:r w:rsidR="008B52D8" w:rsidRPr="008B52D8">
        <w:rPr>
          <w:rFonts w:ascii="Bell MT" w:hAnsi="Bell MT" w:cs="Times New Roman"/>
          <w:i/>
          <w:sz w:val="26"/>
          <w:szCs w:val="26"/>
        </w:rPr>
        <w:t>o</w:t>
      </w:r>
      <w:r w:rsidRPr="008B52D8">
        <w:rPr>
          <w:rFonts w:ascii="Bell MT" w:hAnsi="Bell MT" w:cs="Times New Roman"/>
          <w:i/>
          <w:sz w:val="26"/>
          <w:szCs w:val="26"/>
        </w:rPr>
        <w:t xml:space="preserve"> he</w:t>
      </w:r>
      <w:r w:rsidR="00835F09" w:rsidRPr="008B52D8">
        <w:rPr>
          <w:rFonts w:ascii="Bell MT" w:hAnsi="Bell MT" w:cs="Times New Roman"/>
          <w:i/>
          <w:sz w:val="26"/>
          <w:szCs w:val="26"/>
        </w:rPr>
        <w:t>ld what office, but there are 5</w:t>
      </w:r>
      <w:r w:rsidR="008B52D8" w:rsidRPr="008B52D8">
        <w:rPr>
          <w:rFonts w:ascii="Bell MT" w:hAnsi="Bell MT" w:cs="Times New Roman"/>
          <w:i/>
          <w:sz w:val="26"/>
          <w:szCs w:val="26"/>
        </w:rPr>
        <w:t xml:space="preserve"> men noted</w:t>
      </w:r>
      <w:r w:rsidR="00835F09" w:rsidRPr="008B52D8">
        <w:rPr>
          <w:rFonts w:ascii="Bell MT" w:hAnsi="Bell MT" w:cs="Times New Roman"/>
          <w:i/>
          <w:sz w:val="26"/>
          <w:szCs w:val="26"/>
        </w:rPr>
        <w:t>:</w:t>
      </w:r>
    </w:p>
    <w:tbl>
      <w:tblPr>
        <w:tblStyle w:val="TableGrid"/>
        <w:tblW w:w="0" w:type="auto"/>
        <w:tblLook w:val="04A0" w:firstRow="1" w:lastRow="0" w:firstColumn="1" w:lastColumn="0" w:noHBand="0" w:noVBand="1"/>
      </w:tblPr>
      <w:tblGrid>
        <w:gridCol w:w="1409"/>
        <w:gridCol w:w="1410"/>
        <w:gridCol w:w="1410"/>
        <w:gridCol w:w="1410"/>
        <w:gridCol w:w="1410"/>
      </w:tblGrid>
      <w:tr w:rsidR="008B52D8" w:rsidRPr="008B52D8" w:rsidTr="00835F09">
        <w:tc>
          <w:tcPr>
            <w:tcW w:w="1409"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Barnabas</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Simeon (Niger [Black])</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Lucius of Cyrene</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Manaen (friend of Herod Antipas)</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Saul</w:t>
            </w:r>
          </w:p>
        </w:tc>
      </w:tr>
      <w:tr w:rsidR="008B52D8" w:rsidRPr="008B52D8" w:rsidTr="00835F09">
        <w:tc>
          <w:tcPr>
            <w:tcW w:w="1409" w:type="dxa"/>
          </w:tcPr>
          <w:p w:rsidR="00835F09" w:rsidRPr="00E922D2" w:rsidRDefault="008B52D8" w:rsidP="00835F09">
            <w:pPr>
              <w:rPr>
                <w:rFonts w:ascii="Bell MT" w:hAnsi="Bell MT" w:cs="Times New Roman"/>
                <w:sz w:val="20"/>
                <w:szCs w:val="20"/>
              </w:rPr>
            </w:pPr>
            <w:r w:rsidRPr="00E922D2">
              <w:rPr>
                <w:rFonts w:ascii="Bell MT" w:hAnsi="Bell MT" w:cs="Times New Roman"/>
                <w:sz w:val="20"/>
                <w:szCs w:val="20"/>
              </w:rPr>
              <w:t>A Greek speaking Jew/Levite from Cyprus (4:36)</w:t>
            </w:r>
          </w:p>
        </w:tc>
        <w:tc>
          <w:tcPr>
            <w:tcW w:w="1410" w:type="dxa"/>
          </w:tcPr>
          <w:p w:rsidR="00835F09" w:rsidRPr="00E922D2" w:rsidRDefault="008B52D8" w:rsidP="00835F09">
            <w:pPr>
              <w:rPr>
                <w:rFonts w:ascii="Bell MT" w:hAnsi="Bell MT" w:cs="Times New Roman"/>
                <w:sz w:val="20"/>
                <w:szCs w:val="20"/>
              </w:rPr>
            </w:pPr>
            <w:r w:rsidRPr="00E922D2">
              <w:rPr>
                <w:rFonts w:ascii="Bell MT" w:hAnsi="Bell MT" w:cs="Times New Roman"/>
                <w:sz w:val="20"/>
                <w:szCs w:val="20"/>
              </w:rPr>
              <w:t>An African</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 xml:space="preserve">A </w:t>
            </w:r>
            <w:proofErr w:type="spellStart"/>
            <w:r w:rsidRPr="00E922D2">
              <w:rPr>
                <w:rFonts w:ascii="Bell MT" w:hAnsi="Bell MT" w:cs="Times New Roman"/>
                <w:sz w:val="20"/>
                <w:szCs w:val="20"/>
              </w:rPr>
              <w:t>latin</w:t>
            </w:r>
            <w:proofErr w:type="spellEnd"/>
            <w:r w:rsidRPr="00E922D2">
              <w:rPr>
                <w:rFonts w:ascii="Bell MT" w:hAnsi="Bell MT" w:cs="Times New Roman"/>
                <w:sz w:val="20"/>
                <w:szCs w:val="20"/>
              </w:rPr>
              <w:t xml:space="preserve"> name; from north Africa</w:t>
            </w:r>
          </w:p>
        </w:tc>
        <w:tc>
          <w:tcPr>
            <w:tcW w:w="1410" w:type="dxa"/>
          </w:tcPr>
          <w:p w:rsidR="00835F09" w:rsidRPr="00E922D2" w:rsidRDefault="008B52D8" w:rsidP="00835F09">
            <w:pPr>
              <w:rPr>
                <w:rFonts w:ascii="Bell MT" w:hAnsi="Bell MT" w:cs="Times New Roman"/>
                <w:sz w:val="20"/>
                <w:szCs w:val="20"/>
              </w:rPr>
            </w:pPr>
            <w:r w:rsidRPr="00E922D2">
              <w:rPr>
                <w:rFonts w:ascii="Bell MT" w:hAnsi="Bell MT" w:cs="Times New Roman"/>
                <w:sz w:val="20"/>
                <w:szCs w:val="20"/>
              </w:rPr>
              <w:t xml:space="preserve">Grew up with </w:t>
            </w:r>
            <w:r w:rsidR="00835F09" w:rsidRPr="00E922D2">
              <w:rPr>
                <w:rFonts w:ascii="Bell MT" w:hAnsi="Bell MT" w:cs="Times New Roman"/>
                <w:sz w:val="20"/>
                <w:szCs w:val="20"/>
              </w:rPr>
              <w:t>Herod</w:t>
            </w:r>
          </w:p>
        </w:tc>
        <w:tc>
          <w:tcPr>
            <w:tcW w:w="1410" w:type="dxa"/>
          </w:tcPr>
          <w:p w:rsidR="00835F09" w:rsidRPr="00E922D2" w:rsidRDefault="00835F09" w:rsidP="00835F09">
            <w:pPr>
              <w:rPr>
                <w:rFonts w:ascii="Bell MT" w:hAnsi="Bell MT" w:cs="Times New Roman"/>
                <w:sz w:val="20"/>
                <w:szCs w:val="20"/>
              </w:rPr>
            </w:pPr>
            <w:r w:rsidRPr="00E922D2">
              <w:rPr>
                <w:rFonts w:ascii="Bell MT" w:hAnsi="Bell MT" w:cs="Times New Roman"/>
                <w:sz w:val="20"/>
                <w:szCs w:val="20"/>
              </w:rPr>
              <w:t>A Greek speaking Jew</w:t>
            </w:r>
            <w:r w:rsidR="008B52D8" w:rsidRPr="00E922D2">
              <w:rPr>
                <w:rFonts w:ascii="Bell MT" w:hAnsi="Bell MT" w:cs="Times New Roman"/>
                <w:sz w:val="20"/>
                <w:szCs w:val="20"/>
              </w:rPr>
              <w:t xml:space="preserve"> from Tarsus</w:t>
            </w:r>
          </w:p>
        </w:tc>
      </w:tr>
    </w:tbl>
    <w:p w:rsidR="00835F09" w:rsidRPr="008B52D8" w:rsidRDefault="00835F09" w:rsidP="00835F09">
      <w:pPr>
        <w:spacing w:after="0" w:line="240" w:lineRule="auto"/>
        <w:rPr>
          <w:rFonts w:ascii="Bell MT" w:hAnsi="Bell MT" w:cs="Times New Roman"/>
          <w:i/>
          <w:sz w:val="12"/>
          <w:szCs w:val="12"/>
        </w:rPr>
      </w:pPr>
    </w:p>
    <w:p w:rsidR="00835F09" w:rsidRPr="005D6DAF" w:rsidRDefault="00835F09" w:rsidP="003D289B">
      <w:pPr>
        <w:pStyle w:val="ListParagraph"/>
        <w:numPr>
          <w:ilvl w:val="0"/>
          <w:numId w:val="32"/>
        </w:numPr>
        <w:spacing w:after="0" w:line="240" w:lineRule="auto"/>
        <w:rPr>
          <w:rFonts w:ascii="Bell MT" w:hAnsi="Bell MT" w:cs="Times New Roman"/>
          <w:b/>
          <w:i/>
          <w:sz w:val="26"/>
          <w:szCs w:val="26"/>
        </w:rPr>
      </w:pPr>
      <w:r w:rsidRPr="005D6DAF">
        <w:rPr>
          <w:rFonts w:ascii="Bell MT" w:hAnsi="Bell MT" w:cs="Times New Roman"/>
          <w:b/>
          <w:sz w:val="26"/>
          <w:szCs w:val="26"/>
        </w:rPr>
        <w:t xml:space="preserve">How does this list give us a window into the </w:t>
      </w:r>
      <w:r w:rsidR="008B52D8" w:rsidRPr="005D6DAF">
        <w:rPr>
          <w:rFonts w:ascii="Bell MT" w:hAnsi="Bell MT" w:cs="Times New Roman"/>
          <w:b/>
          <w:sz w:val="26"/>
          <w:szCs w:val="26"/>
        </w:rPr>
        <w:t>makeup of the church in Antioch?</w:t>
      </w:r>
      <w:r w:rsidRPr="005D6DAF">
        <w:rPr>
          <w:rFonts w:ascii="Bell MT" w:hAnsi="Bell MT" w:cs="Times New Roman"/>
          <w:b/>
          <w:sz w:val="26"/>
          <w:szCs w:val="26"/>
        </w:rPr>
        <w:t xml:space="preserve"> </w:t>
      </w:r>
      <w:r w:rsidR="00E74B32" w:rsidRPr="005D6DAF">
        <w:rPr>
          <w:rFonts w:ascii="Bell MT" w:hAnsi="Bell MT" w:cs="Times New Roman"/>
          <w:b/>
          <w:sz w:val="26"/>
          <w:szCs w:val="26"/>
        </w:rPr>
        <w:t>(Note Manaen</w:t>
      </w:r>
      <w:r w:rsidR="007F4D85">
        <w:rPr>
          <w:rFonts w:ascii="Bell MT" w:hAnsi="Bell MT" w:cs="Times New Roman"/>
          <w:b/>
          <w:sz w:val="26"/>
          <w:szCs w:val="26"/>
        </w:rPr>
        <w:t>!</w:t>
      </w:r>
      <w:r w:rsidR="00E74B32" w:rsidRPr="005D6DAF">
        <w:rPr>
          <w:rFonts w:ascii="Bell MT" w:hAnsi="Bell MT" w:cs="Times New Roman"/>
          <w:b/>
          <w:sz w:val="26"/>
          <w:szCs w:val="26"/>
        </w:rPr>
        <w:t xml:space="preserve">) </w:t>
      </w:r>
      <w:r w:rsidRPr="005D6DAF">
        <w:rPr>
          <w:rFonts w:ascii="Bell MT" w:hAnsi="Bell MT" w:cs="Times New Roman"/>
          <w:b/>
          <w:sz w:val="26"/>
          <w:szCs w:val="26"/>
        </w:rPr>
        <w:t>How was it truly a cosmopolitan Christian community? How did this make it</w:t>
      </w:r>
      <w:r w:rsidR="008B52D8" w:rsidRPr="005D6DAF">
        <w:rPr>
          <w:rFonts w:ascii="Bell MT" w:hAnsi="Bell MT" w:cs="Times New Roman"/>
          <w:b/>
          <w:sz w:val="26"/>
          <w:szCs w:val="26"/>
        </w:rPr>
        <w:t xml:space="preserve"> the perfect sending ground </w:t>
      </w:r>
      <w:r w:rsidRPr="005D6DAF">
        <w:rPr>
          <w:rFonts w:ascii="Bell MT" w:hAnsi="Bell MT" w:cs="Times New Roman"/>
          <w:b/>
          <w:sz w:val="26"/>
          <w:szCs w:val="26"/>
        </w:rPr>
        <w:t>to launch the Gentile mission?</w:t>
      </w:r>
    </w:p>
    <w:p w:rsidR="005D6DAF" w:rsidRPr="005D6DAF" w:rsidRDefault="00835F09" w:rsidP="003D289B">
      <w:pPr>
        <w:pStyle w:val="ListParagraph"/>
        <w:numPr>
          <w:ilvl w:val="0"/>
          <w:numId w:val="32"/>
        </w:numPr>
        <w:spacing w:after="0" w:line="240" w:lineRule="auto"/>
        <w:rPr>
          <w:rFonts w:ascii="Bell MT" w:hAnsi="Bell MT" w:cs="Times New Roman"/>
          <w:i/>
          <w:sz w:val="26"/>
          <w:szCs w:val="26"/>
        </w:rPr>
      </w:pPr>
      <w:r w:rsidRPr="005D6DAF">
        <w:rPr>
          <w:rFonts w:ascii="Bell MT" w:hAnsi="Bell MT" w:cs="Times New Roman"/>
          <w:sz w:val="26"/>
          <w:szCs w:val="26"/>
        </w:rPr>
        <w:t xml:space="preserve">V. 2, </w:t>
      </w:r>
      <w:r w:rsidRPr="005D6DAF">
        <w:rPr>
          <w:rFonts w:ascii="Bell MT" w:hAnsi="Bell MT" w:cs="Times New Roman"/>
          <w:i/>
          <w:sz w:val="26"/>
          <w:szCs w:val="26"/>
        </w:rPr>
        <w:t>while they</w:t>
      </w:r>
      <w:r w:rsidRPr="005D6DAF">
        <w:rPr>
          <w:rFonts w:ascii="Bell MT" w:hAnsi="Bell MT" w:cs="Times New Roman"/>
          <w:sz w:val="26"/>
          <w:szCs w:val="26"/>
        </w:rPr>
        <w:t xml:space="preserve"> [</w:t>
      </w:r>
      <w:r w:rsidR="005D6DAF" w:rsidRPr="005D6DAF">
        <w:rPr>
          <w:rFonts w:ascii="Bell MT" w:hAnsi="Bell MT" w:cs="Times New Roman"/>
          <w:sz w:val="26"/>
          <w:szCs w:val="26"/>
        </w:rPr>
        <w:t>the church]</w:t>
      </w:r>
    </w:p>
    <w:p w:rsidR="005D6DAF" w:rsidRPr="005D6DAF" w:rsidRDefault="005D6DAF" w:rsidP="003D289B">
      <w:pPr>
        <w:pStyle w:val="ListParagraph"/>
        <w:numPr>
          <w:ilvl w:val="0"/>
          <w:numId w:val="32"/>
        </w:numPr>
        <w:spacing w:after="0" w:line="240" w:lineRule="auto"/>
        <w:rPr>
          <w:rFonts w:ascii="Bell MT" w:hAnsi="Bell MT" w:cs="Times New Roman"/>
          <w:i/>
          <w:sz w:val="26"/>
          <w:szCs w:val="26"/>
        </w:rPr>
      </w:pPr>
      <w:r w:rsidRPr="005D6DAF">
        <w:rPr>
          <w:rFonts w:ascii="Bell MT" w:hAnsi="Bell MT" w:cs="Times New Roman"/>
          <w:i/>
          <w:sz w:val="26"/>
          <w:szCs w:val="26"/>
        </w:rPr>
        <w:t>Worship (v. 2) and prayer and fasting (v. 2 and 3) were and are to be common acts of piety in the life of the Church.</w:t>
      </w:r>
    </w:p>
    <w:p w:rsidR="005D6DAF" w:rsidRPr="005D6DAF" w:rsidRDefault="005D6DAF" w:rsidP="003D289B">
      <w:pPr>
        <w:pStyle w:val="ListParagraph"/>
        <w:numPr>
          <w:ilvl w:val="0"/>
          <w:numId w:val="32"/>
        </w:numPr>
        <w:spacing w:after="0" w:line="240" w:lineRule="auto"/>
        <w:rPr>
          <w:rFonts w:ascii="Bell MT" w:hAnsi="Bell MT" w:cs="Times New Roman"/>
          <w:b/>
          <w:i/>
          <w:sz w:val="26"/>
          <w:szCs w:val="26"/>
        </w:rPr>
      </w:pPr>
      <w:r w:rsidRPr="005D6DAF">
        <w:rPr>
          <w:rFonts w:ascii="Bell MT" w:hAnsi="Bell MT" w:cs="Times New Roman"/>
          <w:b/>
          <w:sz w:val="26"/>
          <w:szCs w:val="26"/>
        </w:rPr>
        <w:t>Why did the Holy Spirit make this revelation when they were worshipping and fasting? Can we expect the Lord to regularly speak to us (</w:t>
      </w:r>
      <w:proofErr w:type="spellStart"/>
      <w:r w:rsidRPr="005D6DAF">
        <w:rPr>
          <w:rFonts w:ascii="Bell MT" w:hAnsi="Bell MT" w:cs="Times New Roman"/>
          <w:b/>
          <w:sz w:val="26"/>
          <w:szCs w:val="26"/>
        </w:rPr>
        <w:t>plr</w:t>
      </w:r>
      <w:proofErr w:type="spellEnd"/>
      <w:r w:rsidRPr="005D6DAF">
        <w:rPr>
          <w:rFonts w:ascii="Bell MT" w:hAnsi="Bell MT" w:cs="Times New Roman"/>
          <w:b/>
          <w:sz w:val="26"/>
          <w:szCs w:val="26"/>
        </w:rPr>
        <w:t>.) if we’re not seeking Him?</w:t>
      </w:r>
    </w:p>
    <w:p w:rsidR="005D6DAF" w:rsidRPr="005D6DAF" w:rsidRDefault="005D6DAF" w:rsidP="003D289B">
      <w:pPr>
        <w:pStyle w:val="ListParagraph"/>
        <w:numPr>
          <w:ilvl w:val="0"/>
          <w:numId w:val="32"/>
        </w:numPr>
        <w:spacing w:after="0" w:line="240" w:lineRule="auto"/>
        <w:rPr>
          <w:rFonts w:ascii="Bell MT" w:hAnsi="Bell MT" w:cs="Times New Roman"/>
          <w:i/>
          <w:sz w:val="26"/>
          <w:szCs w:val="26"/>
        </w:rPr>
      </w:pPr>
      <w:r w:rsidRPr="005D6DAF">
        <w:rPr>
          <w:rFonts w:ascii="Bell MT" w:hAnsi="Bell MT" w:cs="Times New Roman"/>
          <w:sz w:val="26"/>
          <w:szCs w:val="26"/>
        </w:rPr>
        <w:t xml:space="preserve">While God has appointed officers, </w:t>
      </w:r>
      <w:proofErr w:type="spellStart"/>
      <w:r w:rsidRPr="005D6DAF">
        <w:rPr>
          <w:rFonts w:ascii="Bell MT" w:hAnsi="Bell MT" w:cs="Times New Roman"/>
          <w:sz w:val="26"/>
          <w:szCs w:val="26"/>
        </w:rPr>
        <w:t>etc</w:t>
      </w:r>
      <w:proofErr w:type="spellEnd"/>
      <w:r w:rsidRPr="005D6DAF">
        <w:rPr>
          <w:rFonts w:ascii="Bell MT" w:hAnsi="Bell MT" w:cs="Times New Roman"/>
          <w:sz w:val="26"/>
          <w:szCs w:val="26"/>
        </w:rPr>
        <w:t>, how does this remind us:</w:t>
      </w:r>
    </w:p>
    <w:p w:rsidR="005D6DAF" w:rsidRPr="005D6DAF" w:rsidRDefault="005D6DAF" w:rsidP="005D6DAF">
      <w:pPr>
        <w:pStyle w:val="ListParagraph"/>
        <w:numPr>
          <w:ilvl w:val="1"/>
          <w:numId w:val="32"/>
        </w:numPr>
        <w:spacing w:after="0" w:line="240" w:lineRule="auto"/>
        <w:rPr>
          <w:rFonts w:ascii="Bell MT" w:hAnsi="Bell MT" w:cs="Times New Roman"/>
          <w:i/>
          <w:sz w:val="26"/>
          <w:szCs w:val="26"/>
        </w:rPr>
      </w:pPr>
      <w:r w:rsidRPr="005D6DAF">
        <w:rPr>
          <w:rFonts w:ascii="Bell MT" w:hAnsi="Bell MT" w:cs="Times New Roman"/>
          <w:sz w:val="26"/>
          <w:szCs w:val="26"/>
        </w:rPr>
        <w:t>Christ reigns supreme over the Church by His Spirit?</w:t>
      </w:r>
    </w:p>
    <w:p w:rsidR="005D6DAF" w:rsidRPr="005D6DAF" w:rsidRDefault="005D6DAF" w:rsidP="005D6DAF">
      <w:pPr>
        <w:pStyle w:val="ListParagraph"/>
        <w:numPr>
          <w:ilvl w:val="1"/>
          <w:numId w:val="32"/>
        </w:numPr>
        <w:spacing w:after="0" w:line="240" w:lineRule="auto"/>
        <w:rPr>
          <w:rFonts w:ascii="Bell MT" w:hAnsi="Bell MT" w:cs="Times New Roman"/>
          <w:i/>
          <w:sz w:val="26"/>
          <w:szCs w:val="26"/>
        </w:rPr>
      </w:pPr>
      <w:r w:rsidRPr="005D6DAF">
        <w:rPr>
          <w:rFonts w:ascii="Bell MT" w:hAnsi="Bell MT" w:cs="Times New Roman"/>
          <w:sz w:val="26"/>
          <w:szCs w:val="26"/>
        </w:rPr>
        <w:t>The Lord works in significant matters through the whole Body?</w:t>
      </w:r>
    </w:p>
    <w:p w:rsidR="00835F09" w:rsidRPr="005D6DAF" w:rsidRDefault="005D6DAF" w:rsidP="003D289B">
      <w:pPr>
        <w:pStyle w:val="ListParagraph"/>
        <w:numPr>
          <w:ilvl w:val="0"/>
          <w:numId w:val="32"/>
        </w:numPr>
        <w:spacing w:after="0" w:line="240" w:lineRule="auto"/>
        <w:rPr>
          <w:rFonts w:ascii="Bell MT" w:hAnsi="Bell MT" w:cs="Times New Roman"/>
          <w:i/>
          <w:sz w:val="26"/>
          <w:szCs w:val="26"/>
        </w:rPr>
      </w:pPr>
      <w:r w:rsidRPr="005D6DAF">
        <w:rPr>
          <w:rFonts w:ascii="Bell MT" w:hAnsi="Bell MT" w:cs="Times New Roman"/>
          <w:b/>
          <w:sz w:val="26"/>
          <w:szCs w:val="26"/>
        </w:rPr>
        <w:t xml:space="preserve">How </w:t>
      </w:r>
      <w:proofErr w:type="gramStart"/>
      <w:r w:rsidRPr="005D6DAF">
        <w:rPr>
          <w:rFonts w:ascii="Bell MT" w:hAnsi="Bell MT" w:cs="Times New Roman"/>
          <w:b/>
          <w:sz w:val="26"/>
          <w:szCs w:val="26"/>
        </w:rPr>
        <w:t>is this call</w:t>
      </w:r>
      <w:proofErr w:type="gramEnd"/>
      <w:r w:rsidRPr="005D6DAF">
        <w:rPr>
          <w:rFonts w:ascii="Bell MT" w:hAnsi="Bell MT" w:cs="Times New Roman"/>
          <w:b/>
          <w:sz w:val="26"/>
          <w:szCs w:val="26"/>
        </w:rPr>
        <w:t xml:space="preserve"> rather ambiguous like Abram’s (Gen 12) and therefore require</w:t>
      </w:r>
      <w:r w:rsidR="007F4D85">
        <w:rPr>
          <w:rFonts w:ascii="Bell MT" w:hAnsi="Bell MT" w:cs="Times New Roman"/>
          <w:b/>
          <w:sz w:val="26"/>
          <w:szCs w:val="26"/>
        </w:rPr>
        <w:t>d</w:t>
      </w:r>
      <w:bookmarkStart w:id="0" w:name="_GoBack"/>
      <w:bookmarkEnd w:id="0"/>
      <w:r w:rsidRPr="005D6DAF">
        <w:rPr>
          <w:rFonts w:ascii="Bell MT" w:hAnsi="Bell MT" w:cs="Times New Roman"/>
          <w:b/>
          <w:sz w:val="26"/>
          <w:szCs w:val="26"/>
        </w:rPr>
        <w:t xml:space="preserve"> adventurous faith? </w:t>
      </w:r>
      <w:r w:rsidRPr="005D6DAF">
        <w:rPr>
          <w:rFonts w:ascii="Bell MT" w:hAnsi="Bell MT" w:cs="Times New Roman"/>
          <w:i/>
          <w:sz w:val="26"/>
          <w:szCs w:val="26"/>
        </w:rPr>
        <w:t>(</w:t>
      </w:r>
      <w:proofErr w:type="gramStart"/>
      <w:r w:rsidRPr="005D6DAF">
        <w:rPr>
          <w:rFonts w:ascii="Bell MT" w:hAnsi="Bell MT" w:cs="Times New Roman"/>
          <w:i/>
          <w:sz w:val="26"/>
          <w:szCs w:val="26"/>
        </w:rPr>
        <w:t>i.e</w:t>
      </w:r>
      <w:proofErr w:type="gramEnd"/>
      <w:r w:rsidRPr="005D6DAF">
        <w:rPr>
          <w:rFonts w:ascii="Bell MT" w:hAnsi="Bell MT" w:cs="Times New Roman"/>
          <w:i/>
          <w:sz w:val="26"/>
          <w:szCs w:val="26"/>
        </w:rPr>
        <w:t xml:space="preserve">. </w:t>
      </w:r>
      <w:r w:rsidR="00835F09" w:rsidRPr="005D6DAF">
        <w:rPr>
          <w:rFonts w:ascii="Bell MT" w:hAnsi="Bell MT" w:cs="Times New Roman"/>
          <w:i/>
          <w:sz w:val="26"/>
          <w:szCs w:val="26"/>
        </w:rPr>
        <w:t>Who, and probably what, but where?</w:t>
      </w:r>
      <w:r w:rsidRPr="005D6DAF">
        <w:rPr>
          <w:rFonts w:ascii="Bell MT" w:hAnsi="Bell MT" w:cs="Times New Roman"/>
          <w:i/>
          <w:sz w:val="26"/>
          <w:szCs w:val="26"/>
        </w:rPr>
        <w:t>)</w:t>
      </w:r>
    </w:p>
    <w:p w:rsidR="00E922D2" w:rsidRPr="00E922D2" w:rsidRDefault="00E922D2" w:rsidP="00E922D2">
      <w:pPr>
        <w:pStyle w:val="ListParagraph"/>
        <w:numPr>
          <w:ilvl w:val="0"/>
          <w:numId w:val="32"/>
        </w:numPr>
        <w:spacing w:after="0" w:line="240" w:lineRule="auto"/>
        <w:rPr>
          <w:rFonts w:ascii="Bell MT" w:hAnsi="Bell MT" w:cs="Times New Roman"/>
          <w:i/>
          <w:sz w:val="26"/>
          <w:szCs w:val="26"/>
        </w:rPr>
      </w:pPr>
      <w:r w:rsidRPr="00E922D2">
        <w:rPr>
          <w:rFonts w:ascii="Bell MT" w:hAnsi="Bell MT" w:cs="Times New Roman"/>
          <w:sz w:val="26"/>
          <w:szCs w:val="26"/>
        </w:rPr>
        <w:t xml:space="preserve">V. 3- </w:t>
      </w:r>
      <w:proofErr w:type="gramStart"/>
      <w:r w:rsidRPr="00E922D2">
        <w:rPr>
          <w:rFonts w:ascii="Bell MT" w:hAnsi="Bell MT" w:cs="Times New Roman"/>
          <w:i/>
          <w:sz w:val="26"/>
          <w:szCs w:val="26"/>
        </w:rPr>
        <w:t>Laying</w:t>
      </w:r>
      <w:proofErr w:type="gramEnd"/>
      <w:r w:rsidRPr="00E922D2">
        <w:rPr>
          <w:rFonts w:ascii="Bell MT" w:hAnsi="Bell MT" w:cs="Times New Roman"/>
          <w:i/>
          <w:sz w:val="26"/>
          <w:szCs w:val="26"/>
        </w:rPr>
        <w:t xml:space="preserve"> on of hands is a custom of the Church authoritatively recognizing someone and asking the Spirit to bless them. </w:t>
      </w:r>
    </w:p>
    <w:p w:rsidR="00E922D2" w:rsidRPr="00E922D2" w:rsidRDefault="00E922D2" w:rsidP="003D289B">
      <w:pPr>
        <w:pStyle w:val="ListParagraph"/>
        <w:numPr>
          <w:ilvl w:val="0"/>
          <w:numId w:val="32"/>
        </w:numPr>
        <w:spacing w:after="0" w:line="240" w:lineRule="auto"/>
        <w:rPr>
          <w:rFonts w:ascii="Bell MT" w:hAnsi="Bell MT" w:cs="Times New Roman"/>
          <w:i/>
          <w:sz w:val="26"/>
          <w:szCs w:val="26"/>
        </w:rPr>
      </w:pPr>
      <w:r w:rsidRPr="00E922D2">
        <w:rPr>
          <w:rFonts w:ascii="Bell MT" w:hAnsi="Bell MT" w:cs="Times New Roman"/>
          <w:sz w:val="26"/>
          <w:szCs w:val="26"/>
        </w:rPr>
        <w:t>Why would prayer and fasting accompany a commissioning?</w:t>
      </w:r>
      <w:r w:rsidRPr="00E922D2">
        <w:rPr>
          <w:rFonts w:ascii="Bell MT" w:hAnsi="Bell MT" w:cs="Times New Roman"/>
          <w:i/>
          <w:sz w:val="26"/>
          <w:szCs w:val="26"/>
        </w:rPr>
        <w:t xml:space="preserve"> (Remember Jesus’ words, “</w:t>
      </w:r>
      <w:proofErr w:type="gramStart"/>
      <w:r w:rsidRPr="00E922D2">
        <w:rPr>
          <w:rFonts w:ascii="Bell MT" w:hAnsi="Bell MT" w:cs="Times New Roman"/>
          <w:i/>
          <w:sz w:val="26"/>
          <w:szCs w:val="26"/>
        </w:rPr>
        <w:t>when</w:t>
      </w:r>
      <w:proofErr w:type="gramEnd"/>
      <w:r w:rsidRPr="00E922D2">
        <w:rPr>
          <w:rFonts w:ascii="Bell MT" w:hAnsi="Bell MT" w:cs="Times New Roman"/>
          <w:i/>
          <w:sz w:val="26"/>
          <w:szCs w:val="26"/>
        </w:rPr>
        <w:t xml:space="preserve"> you fast, when you pray.”)</w:t>
      </w:r>
    </w:p>
    <w:p w:rsidR="00E922D2" w:rsidRPr="00E922D2" w:rsidRDefault="00E922D2" w:rsidP="003D289B">
      <w:pPr>
        <w:pStyle w:val="ListParagraph"/>
        <w:numPr>
          <w:ilvl w:val="0"/>
          <w:numId w:val="32"/>
        </w:numPr>
        <w:spacing w:after="0" w:line="240" w:lineRule="auto"/>
        <w:rPr>
          <w:rFonts w:ascii="Bell MT" w:hAnsi="Bell MT" w:cs="Times New Roman"/>
          <w:b/>
          <w:i/>
          <w:sz w:val="26"/>
          <w:szCs w:val="26"/>
        </w:rPr>
      </w:pPr>
      <w:r w:rsidRPr="00E922D2">
        <w:rPr>
          <w:rFonts w:ascii="Bell MT" w:hAnsi="Bell MT" w:cs="Times New Roman"/>
          <w:b/>
          <w:sz w:val="26"/>
          <w:szCs w:val="26"/>
        </w:rPr>
        <w:lastRenderedPageBreak/>
        <w:t>How does the Spirit and the Church role in commissioning balance individualism and corporatism in our Christian life and ministry?</w:t>
      </w:r>
    </w:p>
    <w:p w:rsidR="00E922D2" w:rsidRPr="00E922D2" w:rsidRDefault="00E922D2" w:rsidP="003D289B">
      <w:pPr>
        <w:pStyle w:val="ListParagraph"/>
        <w:numPr>
          <w:ilvl w:val="0"/>
          <w:numId w:val="32"/>
        </w:numPr>
        <w:spacing w:after="0" w:line="240" w:lineRule="auto"/>
        <w:rPr>
          <w:rFonts w:ascii="Bell MT" w:hAnsi="Bell MT" w:cs="Times New Roman"/>
          <w:b/>
          <w:i/>
          <w:sz w:val="26"/>
          <w:szCs w:val="26"/>
        </w:rPr>
      </w:pPr>
      <w:r w:rsidRPr="00E922D2">
        <w:rPr>
          <w:rFonts w:ascii="Bell MT" w:hAnsi="Bell MT" w:cs="Times New Roman"/>
          <w:b/>
          <w:sz w:val="26"/>
          <w:szCs w:val="26"/>
        </w:rPr>
        <w:t>The first major recorded mission was through a local Church. Whether independently or cooperatively, why ought local churches to be the vehicle of missions?</w:t>
      </w:r>
    </w:p>
    <w:p w:rsidR="003D289B" w:rsidRPr="00C95AB9" w:rsidRDefault="003D289B" w:rsidP="003D289B">
      <w:pPr>
        <w:pStyle w:val="ListParagraph"/>
        <w:spacing w:after="0" w:line="240" w:lineRule="auto"/>
        <w:ind w:left="360"/>
        <w:rPr>
          <w:rFonts w:ascii="Bell MT" w:hAnsi="Bell MT" w:cs="Times New Roman"/>
          <w:b/>
          <w:sz w:val="12"/>
          <w:szCs w:val="12"/>
        </w:rPr>
      </w:pPr>
    </w:p>
    <w:p w:rsidR="003D289B" w:rsidRPr="003D289B" w:rsidRDefault="00606265" w:rsidP="002358AF">
      <w:pPr>
        <w:spacing w:after="0" w:line="240" w:lineRule="auto"/>
        <w:rPr>
          <w:rFonts w:ascii="Times New Roman" w:hAnsi="Times New Roman" w:cs="Times New Roman"/>
          <w:sz w:val="26"/>
          <w:szCs w:val="26"/>
        </w:rPr>
      </w:pPr>
      <w:r>
        <w:rPr>
          <w:rFonts w:ascii="Bell MT" w:hAnsi="Bell MT" w:cs="Times New Roman"/>
          <w:b/>
          <w:sz w:val="26"/>
          <w:szCs w:val="26"/>
        </w:rPr>
        <w:t xml:space="preserve">NEXT: </w:t>
      </w:r>
      <w:r w:rsidR="003D289B" w:rsidRPr="003D289B">
        <w:rPr>
          <w:rFonts w:ascii="Bell MT" w:hAnsi="Bell MT" w:cs="Times New Roman"/>
          <w:sz w:val="26"/>
          <w:szCs w:val="26"/>
        </w:rPr>
        <w:t>May 3</w:t>
      </w:r>
      <w:proofErr w:type="gramStart"/>
      <w:r w:rsidR="003D289B" w:rsidRPr="003D289B">
        <w:rPr>
          <w:rFonts w:ascii="Bell MT" w:hAnsi="Bell MT" w:cs="Times New Roman"/>
          <w:sz w:val="26"/>
          <w:szCs w:val="26"/>
        </w:rPr>
        <w:t xml:space="preserve">- </w:t>
      </w:r>
      <w:r w:rsidR="00F03266" w:rsidRPr="003D289B">
        <w:rPr>
          <w:rFonts w:ascii="Bell MT" w:hAnsi="Bell MT" w:cs="Times New Roman"/>
          <w:sz w:val="26"/>
          <w:szCs w:val="26"/>
        </w:rPr>
        <w:t xml:space="preserve"> </w:t>
      </w:r>
      <w:r w:rsidR="003D289B" w:rsidRPr="003D289B">
        <w:rPr>
          <w:rFonts w:ascii="Bell MT" w:hAnsi="Bell MT" w:cs="Times New Roman"/>
          <w:sz w:val="26"/>
          <w:szCs w:val="26"/>
        </w:rPr>
        <w:t>Acts</w:t>
      </w:r>
      <w:proofErr w:type="gramEnd"/>
      <w:r w:rsidR="003D289B" w:rsidRPr="003D289B">
        <w:rPr>
          <w:rFonts w:ascii="Bell MT" w:hAnsi="Bell MT" w:cs="Times New Roman"/>
          <w:sz w:val="26"/>
          <w:szCs w:val="26"/>
        </w:rPr>
        <w:t xml:space="preserve"> </w:t>
      </w:r>
      <w:r w:rsidR="003D289B" w:rsidRPr="003D289B">
        <w:rPr>
          <w:rFonts w:ascii="Bell MT" w:hAnsi="Bell MT"/>
          <w:sz w:val="26"/>
          <w:szCs w:val="26"/>
        </w:rPr>
        <w:t>13:44–52 (</w:t>
      </w:r>
      <w:r w:rsidR="003D289B" w:rsidRPr="003D289B">
        <w:rPr>
          <w:rFonts w:ascii="Bell MT" w:hAnsi="Bell MT"/>
          <w:sz w:val="26"/>
          <w:szCs w:val="26"/>
        </w:rPr>
        <w:t xml:space="preserve">The response in </w:t>
      </w:r>
      <w:proofErr w:type="spellStart"/>
      <w:r w:rsidR="003D289B" w:rsidRPr="003D289B">
        <w:rPr>
          <w:rFonts w:ascii="Bell MT" w:hAnsi="Bell MT"/>
          <w:sz w:val="26"/>
          <w:szCs w:val="26"/>
        </w:rPr>
        <w:t>Pisidian</w:t>
      </w:r>
      <w:proofErr w:type="spellEnd"/>
      <w:r w:rsidR="003D289B" w:rsidRPr="003D289B">
        <w:rPr>
          <w:rFonts w:ascii="Bell MT" w:hAnsi="Bell MT"/>
          <w:sz w:val="26"/>
          <w:szCs w:val="26"/>
        </w:rPr>
        <w:t xml:space="preserve"> Antioch)</w:t>
      </w:r>
    </w:p>
    <w:sectPr w:rsidR="003D289B" w:rsidRPr="003D289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3" w:rsidRDefault="00421B93" w:rsidP="00B05860">
      <w:pPr>
        <w:spacing w:after="0" w:line="240" w:lineRule="auto"/>
      </w:pPr>
      <w:r>
        <w:separator/>
      </w:r>
    </w:p>
  </w:endnote>
  <w:endnote w:type="continuationSeparator" w:id="0">
    <w:p w:rsidR="00421B93" w:rsidRDefault="00421B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3" w:rsidRDefault="00421B93" w:rsidP="00B05860">
      <w:pPr>
        <w:spacing w:after="0" w:line="240" w:lineRule="auto"/>
      </w:pPr>
      <w:r>
        <w:separator/>
      </w:r>
    </w:p>
  </w:footnote>
  <w:footnote w:type="continuationSeparator" w:id="0">
    <w:p w:rsidR="00421B93" w:rsidRDefault="00421B9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B55BF"/>
    <w:multiLevelType w:val="hybridMultilevel"/>
    <w:tmpl w:val="C8DC5D2C"/>
    <w:lvl w:ilvl="0" w:tplc="463E3520">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6"/>
  </w:num>
  <w:num w:numId="4">
    <w:abstractNumId w:val="9"/>
  </w:num>
  <w:num w:numId="5">
    <w:abstractNumId w:val="8"/>
  </w:num>
  <w:num w:numId="6">
    <w:abstractNumId w:val="19"/>
  </w:num>
  <w:num w:numId="7">
    <w:abstractNumId w:val="12"/>
  </w:num>
  <w:num w:numId="8">
    <w:abstractNumId w:val="1"/>
  </w:num>
  <w:num w:numId="9">
    <w:abstractNumId w:val="22"/>
  </w:num>
  <w:num w:numId="10">
    <w:abstractNumId w:val="21"/>
  </w:num>
  <w:num w:numId="11">
    <w:abstractNumId w:val="2"/>
  </w:num>
  <w:num w:numId="12">
    <w:abstractNumId w:val="32"/>
  </w:num>
  <w:num w:numId="13">
    <w:abstractNumId w:val="5"/>
  </w:num>
  <w:num w:numId="14">
    <w:abstractNumId w:val="23"/>
  </w:num>
  <w:num w:numId="15">
    <w:abstractNumId w:val="14"/>
  </w:num>
  <w:num w:numId="16">
    <w:abstractNumId w:val="10"/>
  </w:num>
  <w:num w:numId="17">
    <w:abstractNumId w:val="7"/>
  </w:num>
  <w:num w:numId="18">
    <w:abstractNumId w:val="30"/>
  </w:num>
  <w:num w:numId="19">
    <w:abstractNumId w:val="6"/>
  </w:num>
  <w:num w:numId="20">
    <w:abstractNumId w:val="28"/>
  </w:num>
  <w:num w:numId="21">
    <w:abstractNumId w:val="11"/>
  </w:num>
  <w:num w:numId="22">
    <w:abstractNumId w:val="25"/>
  </w:num>
  <w:num w:numId="23">
    <w:abstractNumId w:val="18"/>
  </w:num>
  <w:num w:numId="24">
    <w:abstractNumId w:val="3"/>
  </w:num>
  <w:num w:numId="25">
    <w:abstractNumId w:val="13"/>
  </w:num>
  <w:num w:numId="26">
    <w:abstractNumId w:val="20"/>
  </w:num>
  <w:num w:numId="27">
    <w:abstractNumId w:val="27"/>
  </w:num>
  <w:num w:numId="28">
    <w:abstractNumId w:val="24"/>
  </w:num>
  <w:num w:numId="29">
    <w:abstractNumId w:val="31"/>
  </w:num>
  <w:num w:numId="30">
    <w:abstractNumId w:val="0"/>
  </w:num>
  <w:num w:numId="31">
    <w:abstractNumId w:val="15"/>
  </w:num>
  <w:num w:numId="32">
    <w:abstractNumId w:val="17"/>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3737B"/>
    <w:rsid w:val="00040439"/>
    <w:rsid w:val="00040BA5"/>
    <w:rsid w:val="000428B5"/>
    <w:rsid w:val="0004353F"/>
    <w:rsid w:val="0004481D"/>
    <w:rsid w:val="00046072"/>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2930"/>
    <w:rsid w:val="001E32D6"/>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43DF"/>
    <w:rsid w:val="00267E2A"/>
    <w:rsid w:val="00270B91"/>
    <w:rsid w:val="002743BA"/>
    <w:rsid w:val="002750A5"/>
    <w:rsid w:val="002759CD"/>
    <w:rsid w:val="00276A03"/>
    <w:rsid w:val="0027732C"/>
    <w:rsid w:val="002819B2"/>
    <w:rsid w:val="00282763"/>
    <w:rsid w:val="00284F79"/>
    <w:rsid w:val="00285043"/>
    <w:rsid w:val="00286103"/>
    <w:rsid w:val="00286883"/>
    <w:rsid w:val="00286ED3"/>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5D29"/>
    <w:rsid w:val="002D76B7"/>
    <w:rsid w:val="002D7AAA"/>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7143"/>
    <w:rsid w:val="00350205"/>
    <w:rsid w:val="003502BD"/>
    <w:rsid w:val="003510A7"/>
    <w:rsid w:val="003514FF"/>
    <w:rsid w:val="00351A47"/>
    <w:rsid w:val="003523A9"/>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46FE"/>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6DD"/>
    <w:rsid w:val="005B416E"/>
    <w:rsid w:val="005B5200"/>
    <w:rsid w:val="005B56F7"/>
    <w:rsid w:val="005B5944"/>
    <w:rsid w:val="005B5FE3"/>
    <w:rsid w:val="005B6A2C"/>
    <w:rsid w:val="005C032E"/>
    <w:rsid w:val="005C0677"/>
    <w:rsid w:val="005C0ACC"/>
    <w:rsid w:val="005C125F"/>
    <w:rsid w:val="005C5DAC"/>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431"/>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C65A3"/>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4AE9"/>
    <w:rsid w:val="008A6610"/>
    <w:rsid w:val="008B25BB"/>
    <w:rsid w:val="008B2725"/>
    <w:rsid w:val="008B322B"/>
    <w:rsid w:val="008B39F0"/>
    <w:rsid w:val="008B52D8"/>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177D"/>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2B09"/>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4F72"/>
    <w:rsid w:val="00DB6830"/>
    <w:rsid w:val="00DC0BBE"/>
    <w:rsid w:val="00DC1CC0"/>
    <w:rsid w:val="00DC25B4"/>
    <w:rsid w:val="00DC2797"/>
    <w:rsid w:val="00DC459D"/>
    <w:rsid w:val="00DC5FB9"/>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320"/>
    <w:rsid w:val="00E265ED"/>
    <w:rsid w:val="00E2667B"/>
    <w:rsid w:val="00E26EBE"/>
    <w:rsid w:val="00E277F1"/>
    <w:rsid w:val="00E3068D"/>
    <w:rsid w:val="00E319FF"/>
    <w:rsid w:val="00E3215F"/>
    <w:rsid w:val="00E368CF"/>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A8E"/>
    <w:rsid w:val="00E665C8"/>
    <w:rsid w:val="00E675D0"/>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7CF9"/>
    <w:rsid w:val="00F00418"/>
    <w:rsid w:val="00F00AE2"/>
    <w:rsid w:val="00F02789"/>
    <w:rsid w:val="00F03266"/>
    <w:rsid w:val="00F0529E"/>
    <w:rsid w:val="00F059A1"/>
    <w:rsid w:val="00F062DC"/>
    <w:rsid w:val="00F06929"/>
    <w:rsid w:val="00F13257"/>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218"/>
    <w:rsid w:val="00F94B3F"/>
    <w:rsid w:val="00F94EC0"/>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0E4C"/>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3801-AD54-47C2-8563-A5D30D61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2023-04-21T16:00:00Z</cp:lastPrinted>
  <dcterms:created xsi:type="dcterms:W3CDTF">2023-04-21T02:05:00Z</dcterms:created>
  <dcterms:modified xsi:type="dcterms:W3CDTF">2023-04-21T16:00:00Z</dcterms:modified>
</cp:coreProperties>
</file>