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0F7CCA" w:rsidP="00291DC8">
      <w:pPr>
        <w:pBdr>
          <w:bottom w:val="single" w:sz="12" w:space="0" w:color="auto"/>
        </w:pBdr>
        <w:rPr>
          <w:sz w:val="4"/>
          <w:szCs w:val="4"/>
        </w:rPr>
      </w:pPr>
      <w:r>
        <w:rPr>
          <w:noProof/>
          <w:lang w:eastAsia="en-GB"/>
        </w:rPr>
        <w:drawing>
          <wp:anchor distT="0" distB="0" distL="114300" distR="114300" simplePos="0" relativeHeight="251663360" behindDoc="0" locked="0" layoutInCell="1" allowOverlap="1" wp14:anchorId="7B1F57C8" wp14:editId="7C77919B">
            <wp:simplePos x="0" y="0"/>
            <wp:positionH relativeFrom="margin">
              <wp:posOffset>-125730</wp:posOffset>
            </wp:positionH>
            <wp:positionV relativeFrom="margin">
              <wp:posOffset>-236220</wp:posOffset>
            </wp:positionV>
            <wp:extent cx="1059815" cy="10598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r w:rsidR="009E5846">
        <w:rPr>
          <w:noProof/>
          <w:color w:val="0000FF"/>
          <w:lang w:eastAsia="en-GB"/>
        </w:rPr>
        <mc:AlternateContent>
          <mc:Choice Requires="wps">
            <w:drawing>
              <wp:anchor distT="0" distB="0" distL="114300" distR="114300" simplePos="0" relativeHeight="251660288" behindDoc="1" locked="0" layoutInCell="1" allowOverlap="1" wp14:anchorId="5106195D" wp14:editId="7207F77F">
                <wp:simplePos x="0" y="0"/>
                <wp:positionH relativeFrom="margin">
                  <wp:posOffset>821838</wp:posOffset>
                </wp:positionH>
                <wp:positionV relativeFrom="margin">
                  <wp:posOffset>-158314</wp:posOffset>
                </wp:positionV>
                <wp:extent cx="3498433" cy="59563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3498433"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14B3" w:rsidRDefault="00E514B3" w:rsidP="004E0337">
                            <w:pPr>
                              <w:spacing w:after="0" w:line="240" w:lineRule="auto"/>
                              <w:jc w:val="center"/>
                              <w:rPr>
                                <w:rFonts w:ascii="Britannic Bold" w:hAnsi="Britannic Bold"/>
                                <w:sz w:val="30"/>
                                <w:szCs w:val="30"/>
                              </w:rPr>
                            </w:pPr>
                          </w:p>
                          <w:p w:rsidR="00E514B3" w:rsidRPr="004D24C5" w:rsidRDefault="00834F75" w:rsidP="004E0337">
                            <w:pPr>
                              <w:spacing w:after="0" w:line="240" w:lineRule="auto"/>
                              <w:jc w:val="center"/>
                              <w:rPr>
                                <w:rFonts w:ascii="Britannic Bold" w:hAnsi="Britannic Bold"/>
                                <w:sz w:val="30"/>
                                <w:szCs w:val="30"/>
                              </w:rPr>
                            </w:pPr>
                            <w:r>
                              <w:rPr>
                                <w:rFonts w:ascii="Britannic Bold" w:hAnsi="Britannic Bold"/>
                                <w:sz w:val="30"/>
                                <w:szCs w:val="30"/>
                              </w:rPr>
                              <w:t>The Armour of God</w:t>
                            </w:r>
                            <w:r w:rsidR="00B46BFE">
                              <w:rPr>
                                <w:rFonts w:ascii="Britannic Bold" w:hAnsi="Britannic Bold"/>
                                <w:sz w:val="30"/>
                                <w:szCs w:val="30"/>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7pt;margin-top:-12.45pt;width:275.4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jeigIAAIoFAAAOAAAAZHJzL2Uyb0RvYy54bWysVE1vGyEQvVfqf0Dc67XjjyZW1pHryFWl&#10;KImaVDljFmJUYChg77q/PgO7/miaS6pedoF5M8M83szlVWM02QofFNiSDnp9SoTlUCn7XNIfj8tP&#10;55SEyGzFNFhR0p0I9Gr28cNl7abiDNagK+EJBrFhWruSrmN006IIfC0MCz1wwqJRgjcs4tY/F5Vn&#10;NUY3ujjr9ydFDb5yHrgIAU+vWyOd5fhSCh7vpAwiEl1SvFvMX5+/q/QtZpds+uyZWyveXYP9wy0M&#10;UxaTHkJds8jIxqu/QhnFPQSQscfBFCCl4iLXgNUM+q+qeVgzJ3ItSE5wB5rC/wvLb7f3nqgK344S&#10;yww+0aNoIvkCDRkkdmoXpgh6cAiLDR4nZHce8DAV3Uhv0h/LIWhHnncHblMwjofD0cX5aDikhKNt&#10;fDGeDDP5xdHb+RC/CjAkLUrq8e0ypWx7EyJmROgekpIF0KpaKq3zJulFLLQnW4YvrWO+I3r8gdKW&#10;1CWdDMf9HNhCcm8ja5vCiKyYLl2qvK0wr+JOi4TR9ruQyFgu9I3cjHNhD/kzOqEkpnqPY4c/3uo9&#10;zm0d6JEzg40HZ6Ms+Fx9brEjZdXPPWWyxSPhJ3WnZWxWTffyK6h2KAgPbUMFx5cKX+2GhXjPPHYQ&#10;agCnQrzDj9SArEO3omQN/vdb5wmPwkYrJTV2ZEnDrw3zghL9zaLkLwajUWrhvBmNP5/hxp9aVqcW&#10;uzELQCmgrPF2eZnwUe+X0oN5wuExT1nRxCzH3CWN++UitnMChw8X83kGYdM6Fm/sg+MpdKI3afKx&#10;eWLedcKNKPlb2Pcum77Sb4tNnhbmmwhSZXEngltWO+Kx4bPmu+GUJsrpPqOOI3T2AgAA//8DAFBL&#10;AwQUAAYACAAAACEA83FCoOEAAAAKAQAADwAAAGRycy9kb3ducmV2LnhtbEyPTU+DQBCG7yb+h82Y&#10;eDHtItRakKUxxo/Em8WPeNuyIxDZWcJuAf+905Pe5s08eeeZfDvbTow4+NaRgstlBAKpcqalWsFr&#10;+bDYgPBBk9GdI1Twgx62xelJrjPjJnrBcRdqwSXkM62gCaHPpPRVg1b7peuRePflBqsDx6GWZtAT&#10;l9tOxlG0lla3xBca3eNdg9X37mAVfF7UH89+fnybkqukv38ay+t3Uyp1fjbf3oAIOIc/GI76rA4F&#10;O+3dgYwXHec4XTGqYBGvUhBMrDdRAmJ/HFKQRS7/v1D8AgAA//8DAFBLAQItABQABgAIAAAAIQC2&#10;gziS/gAAAOEBAAATAAAAAAAAAAAAAAAAAAAAAABbQ29udGVudF9UeXBlc10ueG1sUEsBAi0AFAAG&#10;AAgAAAAhADj9If/WAAAAlAEAAAsAAAAAAAAAAAAAAAAALwEAAF9yZWxzLy5yZWxzUEsBAi0AFAAG&#10;AAgAAAAhAOJlqN6KAgAAigUAAA4AAAAAAAAAAAAAAAAALgIAAGRycy9lMm9Eb2MueG1sUEsBAi0A&#10;FAAGAAgAAAAhAPNxQqDhAAAACgEAAA8AAAAAAAAAAAAAAAAA5AQAAGRycy9kb3ducmV2LnhtbFBL&#10;BQYAAAAABAAEAPMAAADyBQAAAAA=&#10;" fillcolor="white [3201]" stroked="f" strokeweight=".5pt">
                <v:textbox>
                  <w:txbxContent>
                    <w:p w:rsidR="00E514B3" w:rsidRDefault="00E514B3" w:rsidP="004E0337">
                      <w:pPr>
                        <w:spacing w:after="0" w:line="240" w:lineRule="auto"/>
                        <w:jc w:val="center"/>
                        <w:rPr>
                          <w:rFonts w:ascii="Britannic Bold" w:hAnsi="Britannic Bold"/>
                          <w:sz w:val="30"/>
                          <w:szCs w:val="30"/>
                        </w:rPr>
                      </w:pPr>
                    </w:p>
                    <w:p w:rsidR="00E514B3" w:rsidRPr="004D24C5" w:rsidRDefault="00834F75" w:rsidP="004E0337">
                      <w:pPr>
                        <w:spacing w:after="0" w:line="240" w:lineRule="auto"/>
                        <w:jc w:val="center"/>
                        <w:rPr>
                          <w:rFonts w:ascii="Britannic Bold" w:hAnsi="Britannic Bold"/>
                          <w:sz w:val="30"/>
                          <w:szCs w:val="30"/>
                        </w:rPr>
                      </w:pPr>
                      <w:r>
                        <w:rPr>
                          <w:rFonts w:ascii="Britannic Bold" w:hAnsi="Britannic Bold"/>
                          <w:sz w:val="30"/>
                          <w:szCs w:val="30"/>
                        </w:rPr>
                        <w:t>The Armour of God</w:t>
                      </w:r>
                      <w:r w:rsidR="00B46BFE">
                        <w:rPr>
                          <w:rFonts w:ascii="Britannic Bold" w:hAnsi="Britannic Bold"/>
                          <w:sz w:val="30"/>
                          <w:szCs w:val="30"/>
                        </w:rPr>
                        <w:t xml:space="preserve"> 2</w:t>
                      </w:r>
                    </w:p>
                  </w:txbxContent>
                </v:textbox>
                <w10:wrap anchorx="margin" anchory="margin"/>
              </v:shape>
            </w:pict>
          </mc:Fallback>
        </mc:AlternateContent>
      </w:r>
      <w:r w:rsidR="00853A03">
        <w:rPr>
          <w:sz w:val="4"/>
          <w:szCs w:val="4"/>
        </w:rPr>
        <w:t xml:space="preserve"> </w:t>
      </w: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36AEC6DD" wp14:editId="6A0FCC59">
                <wp:simplePos x="0" y="0"/>
                <wp:positionH relativeFrom="column">
                  <wp:posOffset>-840740</wp:posOffset>
                </wp:positionH>
                <wp:positionV relativeFrom="paragraph">
                  <wp:posOffset>272704</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14B3" w:rsidRPr="005D580F" w:rsidRDefault="00E514B3" w:rsidP="005D580F">
                            <w:pPr>
                              <w:jc w:val="center"/>
                              <w:rPr>
                                <w:rFonts w:ascii="Berlin Sans FB" w:hAnsi="Berlin Sans FB"/>
                                <w:i/>
                                <w:sz w:val="28"/>
                                <w:szCs w:val="28"/>
                              </w:rPr>
                            </w:pPr>
                            <w:r>
                              <w:rPr>
                                <w:rFonts w:ascii="Berlin Sans FB" w:hAnsi="Berlin Sans FB"/>
                                <w:i/>
                                <w:sz w:val="28"/>
                                <w:szCs w:val="28"/>
                              </w:rPr>
                              <w:t xml:space="preserve">     </w:t>
                            </w:r>
                            <w:r w:rsidR="00B46BFE">
                              <w:rPr>
                                <w:rFonts w:ascii="Berlin Sans FB" w:hAnsi="Berlin Sans FB"/>
                                <w:i/>
                                <w:sz w:val="28"/>
                                <w:szCs w:val="28"/>
                              </w:rPr>
                              <w:t>July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66.2pt;margin-top:21.45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AV4Txl4wAAAAoBAAAPAAAAZHJzL2Rvd25yZXYueG1sTI/LTsMwEEX3SPyD&#10;NUhsUOs0aUsbMqkQAiqxo+Ehdm48JBHxOIrdJPw9ZgXL0T2690y2m0wrBupdYxlhMY9AEJdWN1wh&#10;vBQPsw0I5xVr1VomhG9ysMvPzzKVajvyMw0HX4lQwi5VCLX3XSqlK2syys1tRxyyT9sb5cPZV1L3&#10;agzlppVxFK2lUQ2HhVp1dFdT+XU4GYSPq+r9yU2Pr2OySrr7/VBcv+kC8fJiur0B4WnyfzD86gd1&#10;yIPT0Z5YO9EizBZJvAwswjLeggjEKonXII4Im+0KZJ7J/y/kPwAAAP//AwBQSwECLQAUAAYACAAA&#10;ACEAtoM4kv4AAADhAQAAEwAAAAAAAAAAAAAAAAAAAAAAW0NvbnRlbnRfVHlwZXNdLnhtbFBLAQIt&#10;ABQABgAIAAAAIQA4/SH/1gAAAJQBAAALAAAAAAAAAAAAAAAAAC8BAABfcmVscy8ucmVsc1BLAQIt&#10;ABQABgAIAAAAIQAcKBSDjAIAAJEFAAAOAAAAAAAAAAAAAAAAAC4CAABkcnMvZTJvRG9jLnhtbFBL&#10;AQItABQABgAIAAAAIQAV4Txl4wAAAAoBAAAPAAAAAAAAAAAAAAAAAOYEAABkcnMvZG93bnJldi54&#10;bWxQSwUGAAAAAAQABADzAAAA9gUAAAAA&#10;" fillcolor="white [3201]" stroked="f" strokeweight=".5pt">
                <v:textbox>
                  <w:txbxContent>
                    <w:p w:rsidR="00E514B3" w:rsidRPr="005D580F" w:rsidRDefault="00E514B3" w:rsidP="005D580F">
                      <w:pPr>
                        <w:jc w:val="center"/>
                        <w:rPr>
                          <w:rFonts w:ascii="Berlin Sans FB" w:hAnsi="Berlin Sans FB"/>
                          <w:i/>
                          <w:sz w:val="28"/>
                          <w:szCs w:val="28"/>
                        </w:rPr>
                      </w:pPr>
                      <w:r>
                        <w:rPr>
                          <w:rFonts w:ascii="Berlin Sans FB" w:hAnsi="Berlin Sans FB"/>
                          <w:i/>
                          <w:sz w:val="28"/>
                          <w:szCs w:val="28"/>
                        </w:rPr>
                        <w:t xml:space="preserve">     </w:t>
                      </w:r>
                      <w:r w:rsidR="00B46BFE">
                        <w:rPr>
                          <w:rFonts w:ascii="Berlin Sans FB" w:hAnsi="Berlin Sans FB"/>
                          <w:i/>
                          <w:sz w:val="28"/>
                          <w:szCs w:val="28"/>
                        </w:rPr>
                        <w:t>July 6</w:t>
                      </w:r>
                    </w:p>
                  </w:txbxContent>
                </v:textbox>
              </v:shape>
            </w:pict>
          </mc:Fallback>
        </mc:AlternateContent>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227C35" w:rsidRDefault="00834F75" w:rsidP="000A6BC0">
      <w:pPr>
        <w:spacing w:after="0" w:line="240" w:lineRule="auto"/>
        <w:rPr>
          <w:rFonts w:ascii="Bell MT" w:hAnsi="Bell MT"/>
          <w:b/>
          <w:sz w:val="26"/>
          <w:szCs w:val="26"/>
        </w:rPr>
      </w:pPr>
      <w:r>
        <w:rPr>
          <w:rFonts w:ascii="Bell MT" w:hAnsi="Bell MT"/>
          <w:b/>
          <w:sz w:val="26"/>
          <w:szCs w:val="26"/>
        </w:rPr>
        <w:t>INTRODUCTION</w:t>
      </w:r>
      <w:r w:rsidR="003510A7">
        <w:rPr>
          <w:rFonts w:ascii="Bell MT" w:hAnsi="Bell MT"/>
          <w:b/>
          <w:sz w:val="26"/>
          <w:szCs w:val="26"/>
        </w:rPr>
        <w:t xml:space="preserve">: </w:t>
      </w:r>
      <w:r w:rsidR="00B46BFE">
        <w:rPr>
          <w:rFonts w:ascii="Bell MT" w:hAnsi="Bell MT"/>
          <w:sz w:val="26"/>
          <w:szCs w:val="26"/>
        </w:rPr>
        <w:t xml:space="preserve">Christians are part of a cosmic battle between the King and a rebellious prince.  For this battle Christians must rely upon the Lord and the armour that He has given His church. We must equip ourselves to fight this battle together—no lone rangers allowed. </w:t>
      </w:r>
    </w:p>
    <w:p w:rsidR="005E251F" w:rsidRPr="005E251F" w:rsidRDefault="005E251F" w:rsidP="00866C36">
      <w:pPr>
        <w:spacing w:after="0" w:line="240" w:lineRule="auto"/>
        <w:rPr>
          <w:rFonts w:ascii="Bell MT" w:hAnsi="Bell MT"/>
          <w:b/>
          <w:sz w:val="12"/>
          <w:szCs w:val="12"/>
        </w:rPr>
      </w:pPr>
    </w:p>
    <w:p w:rsidR="004B1A6D" w:rsidRPr="000A6BC0" w:rsidRDefault="00B129E6" w:rsidP="00E319FF">
      <w:pPr>
        <w:spacing w:after="0" w:line="240" w:lineRule="auto"/>
        <w:rPr>
          <w:rFonts w:ascii="Bell MT" w:hAnsi="Bell MT" w:cs="Times New Roman"/>
          <w:sz w:val="24"/>
          <w:szCs w:val="24"/>
        </w:rPr>
      </w:pPr>
      <w:r w:rsidRPr="005A2628">
        <w:rPr>
          <w:rFonts w:ascii="Bell MT" w:hAnsi="Bell MT" w:cs="Times New Roman"/>
          <w:b/>
          <w:sz w:val="26"/>
          <w:szCs w:val="26"/>
        </w:rPr>
        <w:t xml:space="preserve">FIRST, A.M. </w:t>
      </w:r>
      <w:r w:rsidR="000939FB" w:rsidRPr="005A2628">
        <w:rPr>
          <w:rFonts w:ascii="Bell MT" w:hAnsi="Bell MT" w:cs="Times New Roman"/>
          <w:b/>
          <w:sz w:val="26"/>
          <w:szCs w:val="26"/>
        </w:rPr>
        <w:t>SERMON</w:t>
      </w:r>
      <w:r w:rsidRPr="005A2628">
        <w:rPr>
          <w:rFonts w:ascii="Bell MT" w:hAnsi="Bell MT" w:cs="Times New Roman"/>
          <w:b/>
          <w:sz w:val="26"/>
          <w:szCs w:val="26"/>
        </w:rPr>
        <w:t xml:space="preserve"> </w:t>
      </w:r>
      <w:proofErr w:type="gramStart"/>
      <w:r w:rsidRPr="005A2628">
        <w:rPr>
          <w:rFonts w:ascii="Bell MT" w:hAnsi="Bell MT" w:cs="Times New Roman"/>
          <w:b/>
          <w:sz w:val="26"/>
          <w:szCs w:val="26"/>
        </w:rPr>
        <w:t>RECAP</w:t>
      </w:r>
      <w:proofErr w:type="gramEnd"/>
      <w:r w:rsidR="00225A48" w:rsidRPr="005A2628">
        <w:rPr>
          <w:rFonts w:ascii="Bell MT" w:hAnsi="Bell MT" w:cs="Times New Roman"/>
          <w:b/>
          <w:sz w:val="26"/>
          <w:szCs w:val="26"/>
        </w:rPr>
        <w:t xml:space="preserve"> </w:t>
      </w:r>
      <w:r w:rsidR="000A6BC0" w:rsidRPr="000A6BC0">
        <w:rPr>
          <w:rFonts w:ascii="Bell MT" w:hAnsi="Bell MT" w:cs="Times New Roman"/>
          <w:sz w:val="26"/>
          <w:szCs w:val="26"/>
        </w:rPr>
        <w:t>(</w:t>
      </w:r>
      <w:r w:rsidR="00B46BFE">
        <w:rPr>
          <w:rFonts w:ascii="Bell MT" w:hAnsi="Bell MT" w:cs="Times New Roman"/>
          <w:sz w:val="26"/>
          <w:szCs w:val="26"/>
        </w:rPr>
        <w:t>1 Tim 4:8</w:t>
      </w:r>
      <w:r w:rsidR="000A6BC0" w:rsidRPr="000A6BC0">
        <w:rPr>
          <w:rFonts w:ascii="Bell MT" w:hAnsi="Bell MT" w:cs="Times New Roman"/>
          <w:sz w:val="26"/>
          <w:szCs w:val="26"/>
        </w:rPr>
        <w:t>)</w:t>
      </w:r>
    </w:p>
    <w:p w:rsidR="009135D2" w:rsidRPr="00E97236" w:rsidRDefault="009135D2" w:rsidP="000F7CCA">
      <w:pPr>
        <w:pStyle w:val="ListParagraph"/>
        <w:numPr>
          <w:ilvl w:val="0"/>
          <w:numId w:val="20"/>
        </w:numPr>
        <w:spacing w:after="0" w:line="240" w:lineRule="auto"/>
        <w:ind w:left="714" w:hanging="357"/>
        <w:rPr>
          <w:rFonts w:ascii="Bell MT" w:hAnsi="Bell MT" w:cs="Times New Roman"/>
          <w:sz w:val="26"/>
          <w:szCs w:val="26"/>
        </w:rPr>
      </w:pPr>
      <w:r w:rsidRPr="00E97236">
        <w:rPr>
          <w:rFonts w:ascii="Bell MT" w:hAnsi="Bell MT" w:cs="Times New Roman"/>
          <w:sz w:val="26"/>
          <w:szCs w:val="26"/>
        </w:rPr>
        <w:t>Should Christians be concerned about fitness and health?</w:t>
      </w:r>
    </w:p>
    <w:p w:rsidR="009135D2" w:rsidRPr="00E97236" w:rsidRDefault="009135D2" w:rsidP="000F7CCA">
      <w:pPr>
        <w:pStyle w:val="ListParagraph"/>
        <w:numPr>
          <w:ilvl w:val="0"/>
          <w:numId w:val="20"/>
        </w:numPr>
        <w:spacing w:after="0" w:line="240" w:lineRule="auto"/>
        <w:ind w:left="714" w:hanging="357"/>
        <w:rPr>
          <w:rFonts w:ascii="Bell MT" w:hAnsi="Bell MT" w:cs="Times New Roman"/>
          <w:sz w:val="26"/>
          <w:szCs w:val="26"/>
        </w:rPr>
      </w:pPr>
      <w:r w:rsidRPr="00E97236">
        <w:rPr>
          <w:rFonts w:ascii="Bell MT" w:hAnsi="Bell MT" w:cs="Times New Roman"/>
          <w:sz w:val="26"/>
          <w:szCs w:val="26"/>
        </w:rPr>
        <w:t>What excess in fitness existed in Paul’s day and ours?</w:t>
      </w:r>
    </w:p>
    <w:p w:rsidR="009135D2" w:rsidRPr="00E97236" w:rsidRDefault="009135D2" w:rsidP="000F7CCA">
      <w:pPr>
        <w:pStyle w:val="ListParagraph"/>
        <w:numPr>
          <w:ilvl w:val="0"/>
          <w:numId w:val="20"/>
        </w:numPr>
        <w:spacing w:after="0" w:line="240" w:lineRule="auto"/>
        <w:ind w:left="714" w:hanging="357"/>
        <w:rPr>
          <w:rFonts w:ascii="Bell MT" w:hAnsi="Bell MT" w:cs="Times New Roman"/>
          <w:sz w:val="26"/>
          <w:szCs w:val="26"/>
        </w:rPr>
      </w:pPr>
      <w:r w:rsidRPr="00E97236">
        <w:rPr>
          <w:rFonts w:ascii="Bell MT" w:hAnsi="Bell MT" w:cs="Times New Roman"/>
          <w:sz w:val="26"/>
          <w:szCs w:val="26"/>
        </w:rPr>
        <w:t>Why is godliness more important than fitness?</w:t>
      </w:r>
    </w:p>
    <w:p w:rsidR="009135D2" w:rsidRPr="00E97236" w:rsidRDefault="009135D2" w:rsidP="000F7CCA">
      <w:pPr>
        <w:pStyle w:val="ListParagraph"/>
        <w:numPr>
          <w:ilvl w:val="0"/>
          <w:numId w:val="20"/>
        </w:numPr>
        <w:spacing w:after="0" w:line="240" w:lineRule="auto"/>
        <w:ind w:left="714" w:hanging="357"/>
        <w:rPr>
          <w:rFonts w:ascii="Bell MT" w:hAnsi="Bell MT" w:cs="Times New Roman"/>
          <w:sz w:val="26"/>
          <w:szCs w:val="26"/>
        </w:rPr>
      </w:pPr>
      <w:r w:rsidRPr="00E97236">
        <w:rPr>
          <w:rFonts w:ascii="Bell MT" w:hAnsi="Bell MT" w:cs="Times New Roman"/>
          <w:sz w:val="26"/>
          <w:szCs w:val="26"/>
        </w:rPr>
        <w:t>What is godliness?</w:t>
      </w:r>
    </w:p>
    <w:p w:rsidR="009135D2" w:rsidRPr="00E97236" w:rsidRDefault="009135D2" w:rsidP="000F7CCA">
      <w:pPr>
        <w:pStyle w:val="ListParagraph"/>
        <w:numPr>
          <w:ilvl w:val="0"/>
          <w:numId w:val="20"/>
        </w:numPr>
        <w:spacing w:after="0" w:line="240" w:lineRule="auto"/>
        <w:ind w:left="714" w:hanging="357"/>
        <w:rPr>
          <w:rFonts w:ascii="Bell MT" w:hAnsi="Bell MT" w:cs="Times New Roman"/>
          <w:sz w:val="26"/>
          <w:szCs w:val="26"/>
        </w:rPr>
      </w:pPr>
      <w:r w:rsidRPr="00E97236">
        <w:rPr>
          <w:rFonts w:ascii="Bell MT" w:hAnsi="Bell MT" w:cs="Times New Roman"/>
          <w:sz w:val="26"/>
          <w:szCs w:val="26"/>
        </w:rPr>
        <w:t>How do I become godly?</w:t>
      </w:r>
    </w:p>
    <w:p w:rsidR="009135D2" w:rsidRPr="00E97236" w:rsidRDefault="009135D2" w:rsidP="000F7CCA">
      <w:pPr>
        <w:pStyle w:val="ListParagraph"/>
        <w:numPr>
          <w:ilvl w:val="0"/>
          <w:numId w:val="20"/>
        </w:numPr>
        <w:spacing w:after="0" w:line="240" w:lineRule="auto"/>
        <w:ind w:left="714" w:hanging="357"/>
        <w:rPr>
          <w:rFonts w:ascii="Bell MT" w:hAnsi="Bell MT" w:cs="Times New Roman"/>
          <w:sz w:val="26"/>
          <w:szCs w:val="26"/>
        </w:rPr>
      </w:pPr>
      <w:r w:rsidRPr="00E97236">
        <w:rPr>
          <w:rFonts w:ascii="Bell MT" w:hAnsi="Bell MT" w:cs="Times New Roman"/>
          <w:sz w:val="26"/>
          <w:szCs w:val="26"/>
        </w:rPr>
        <w:t>How do I grow in godliness?</w:t>
      </w:r>
    </w:p>
    <w:p w:rsidR="009135D2" w:rsidRPr="00E97236" w:rsidRDefault="009135D2" w:rsidP="000F7CCA">
      <w:pPr>
        <w:pStyle w:val="ListParagraph"/>
        <w:numPr>
          <w:ilvl w:val="0"/>
          <w:numId w:val="20"/>
        </w:numPr>
        <w:spacing w:after="0" w:line="240" w:lineRule="auto"/>
        <w:ind w:left="714" w:hanging="357"/>
        <w:rPr>
          <w:rFonts w:ascii="Bell MT" w:hAnsi="Bell MT" w:cs="Times New Roman"/>
          <w:sz w:val="26"/>
          <w:szCs w:val="26"/>
        </w:rPr>
      </w:pPr>
      <w:r w:rsidRPr="00E97236">
        <w:rPr>
          <w:rFonts w:ascii="Bell MT" w:hAnsi="Bell MT" w:cs="Times New Roman"/>
          <w:sz w:val="26"/>
          <w:szCs w:val="26"/>
        </w:rPr>
        <w:t>Why should I pursue godliness?</w:t>
      </w:r>
    </w:p>
    <w:p w:rsidR="000F7CCA" w:rsidRPr="008347F6" w:rsidRDefault="000F7CCA" w:rsidP="00E514B3">
      <w:pPr>
        <w:pStyle w:val="ListParagraph"/>
        <w:spacing w:after="0" w:line="240" w:lineRule="auto"/>
        <w:ind w:left="714"/>
        <w:rPr>
          <w:rFonts w:ascii="Bell MT" w:hAnsi="Bell MT" w:cs="Times New Roman"/>
          <w:b/>
          <w:sz w:val="12"/>
          <w:szCs w:val="12"/>
        </w:rPr>
      </w:pPr>
    </w:p>
    <w:p w:rsidR="00A4584A" w:rsidRPr="00A45801" w:rsidRDefault="00933C29" w:rsidP="00A4584A">
      <w:pPr>
        <w:spacing w:after="0" w:line="240" w:lineRule="auto"/>
        <w:rPr>
          <w:rFonts w:ascii="Bell MT" w:hAnsi="Bell MT" w:cs="Times New Roman"/>
          <w:sz w:val="26"/>
          <w:szCs w:val="26"/>
        </w:rPr>
      </w:pPr>
      <w:r>
        <w:rPr>
          <w:noProof/>
          <w:lang w:eastAsia="en-GB"/>
        </w:rPr>
        <w:drawing>
          <wp:anchor distT="0" distB="0" distL="114300" distR="114300" simplePos="0" relativeHeight="251664384" behindDoc="0" locked="0" layoutInCell="1" allowOverlap="1" wp14:anchorId="161558FD" wp14:editId="4C03AA5E">
            <wp:simplePos x="0" y="0"/>
            <wp:positionH relativeFrom="margin">
              <wp:posOffset>7035800</wp:posOffset>
            </wp:positionH>
            <wp:positionV relativeFrom="margin">
              <wp:posOffset>3987165</wp:posOffset>
            </wp:positionV>
            <wp:extent cx="2175510" cy="3250565"/>
            <wp:effectExtent l="0" t="0" r="0" b="6985"/>
            <wp:wrapSquare wrapText="bothSides"/>
            <wp:docPr id="5" name="Picture 5" descr="Lesson 2: Why was the Roman Army so successful?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son 2: Why was the Roman Army so successful? - ppt download"/>
                    <pic:cNvPicPr>
                      <a:picLocks noChangeAspect="1" noChangeArrowheads="1"/>
                    </pic:cNvPicPr>
                  </pic:nvPicPr>
                  <pic:blipFill rotWithShape="1">
                    <a:blip r:embed="rId10">
                      <a:extLst>
                        <a:ext uri="{28A0092B-C50C-407E-A947-70E740481C1C}">
                          <a14:useLocalDpi xmlns:a14="http://schemas.microsoft.com/office/drawing/2010/main" val="0"/>
                        </a:ext>
                      </a:extLst>
                    </a:blip>
                    <a:srcRect l="34961" r="14844"/>
                    <a:stretch/>
                  </pic:blipFill>
                  <pic:spPr bwMode="auto">
                    <a:xfrm>
                      <a:off x="0" y="0"/>
                      <a:ext cx="2175510" cy="3250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F668D">
        <w:rPr>
          <w:rFonts w:ascii="Bell MT" w:hAnsi="Bell MT" w:cs="Times New Roman"/>
          <w:b/>
          <w:sz w:val="26"/>
          <w:szCs w:val="26"/>
        </w:rPr>
        <w:t>RE-</w:t>
      </w:r>
      <w:r w:rsidR="000939FB" w:rsidRPr="00A45801">
        <w:rPr>
          <w:rFonts w:ascii="Bell MT" w:hAnsi="Bell MT" w:cs="Times New Roman"/>
          <w:b/>
          <w:sz w:val="26"/>
          <w:szCs w:val="26"/>
        </w:rPr>
        <w:t>RE</w:t>
      </w:r>
      <w:r w:rsidR="00525B57" w:rsidRPr="00A45801">
        <w:rPr>
          <w:rFonts w:ascii="Bell MT" w:hAnsi="Bell MT" w:cs="Times New Roman"/>
          <w:b/>
          <w:sz w:val="26"/>
          <w:szCs w:val="26"/>
        </w:rPr>
        <w:t>AD</w:t>
      </w:r>
      <w:r w:rsidR="00A51C4F">
        <w:rPr>
          <w:rFonts w:ascii="Bell MT" w:hAnsi="Bell MT" w:cs="Times New Roman"/>
          <w:b/>
          <w:sz w:val="26"/>
          <w:szCs w:val="26"/>
        </w:rPr>
        <w:t xml:space="preserve"> PASSAGE</w:t>
      </w:r>
      <w:r w:rsidR="00A642A0">
        <w:rPr>
          <w:rFonts w:ascii="Bell MT" w:hAnsi="Bell MT" w:cs="Times New Roman"/>
          <w:b/>
          <w:sz w:val="26"/>
          <w:szCs w:val="26"/>
        </w:rPr>
        <w:t xml:space="preserve">: </w:t>
      </w:r>
      <w:proofErr w:type="spellStart"/>
      <w:r w:rsidR="00834F75">
        <w:rPr>
          <w:rFonts w:ascii="Bell MT" w:hAnsi="Bell MT" w:cs="Times New Roman"/>
          <w:sz w:val="26"/>
          <w:szCs w:val="26"/>
        </w:rPr>
        <w:t>Eph</w:t>
      </w:r>
      <w:proofErr w:type="spellEnd"/>
      <w:r w:rsidR="00834F75">
        <w:rPr>
          <w:rFonts w:ascii="Bell MT" w:hAnsi="Bell MT" w:cs="Times New Roman"/>
          <w:sz w:val="26"/>
          <w:szCs w:val="26"/>
        </w:rPr>
        <w:t xml:space="preserve"> 6:10–20 (focus= vv. 1</w:t>
      </w:r>
      <w:r w:rsidR="00B46BFE">
        <w:rPr>
          <w:rFonts w:ascii="Bell MT" w:hAnsi="Bell MT" w:cs="Times New Roman"/>
          <w:sz w:val="26"/>
          <w:szCs w:val="26"/>
        </w:rPr>
        <w:t>4–16</w:t>
      </w:r>
      <w:r w:rsidR="00834F75">
        <w:rPr>
          <w:rFonts w:ascii="Bell MT" w:hAnsi="Bell MT" w:cs="Times New Roman"/>
          <w:sz w:val="26"/>
          <w:szCs w:val="26"/>
        </w:rPr>
        <w:t>)</w:t>
      </w:r>
    </w:p>
    <w:p w:rsidR="002F15C6" w:rsidRPr="00A507D7" w:rsidRDefault="002F15C6" w:rsidP="00835456">
      <w:pPr>
        <w:spacing w:after="0" w:line="240" w:lineRule="auto"/>
        <w:rPr>
          <w:rFonts w:ascii="Bell MT" w:hAnsi="Bell MT" w:cs="Times New Roman"/>
          <w:b/>
          <w:sz w:val="12"/>
          <w:szCs w:val="12"/>
        </w:rPr>
      </w:pPr>
    </w:p>
    <w:p w:rsidR="00150672" w:rsidRDefault="00752447" w:rsidP="00835456">
      <w:pPr>
        <w:spacing w:after="0" w:line="240" w:lineRule="auto"/>
        <w:rPr>
          <w:rFonts w:ascii="Bell MT" w:hAnsi="Bell MT" w:cs="Times New Roman"/>
          <w:b/>
          <w:sz w:val="26"/>
          <w:szCs w:val="26"/>
        </w:rPr>
      </w:pPr>
      <w:r w:rsidRPr="00A45801">
        <w:rPr>
          <w:rFonts w:ascii="Bell MT" w:hAnsi="Bell MT" w:cs="Times New Roman"/>
          <w:b/>
          <w:sz w:val="26"/>
          <w:szCs w:val="26"/>
        </w:rPr>
        <w:t>QUESTIONS:</w:t>
      </w:r>
    </w:p>
    <w:p w:rsidR="009B255E" w:rsidRPr="00E97236" w:rsidRDefault="009B255E" w:rsidP="00B46BFE">
      <w:pPr>
        <w:pStyle w:val="ListParagraph"/>
        <w:numPr>
          <w:ilvl w:val="0"/>
          <w:numId w:val="38"/>
        </w:numPr>
        <w:spacing w:after="0" w:line="240" w:lineRule="auto"/>
        <w:rPr>
          <w:rFonts w:ascii="Bell MT" w:hAnsi="Bell MT" w:cs="Times New Roman"/>
          <w:b/>
          <w:sz w:val="26"/>
          <w:szCs w:val="26"/>
        </w:rPr>
      </w:pPr>
      <w:r w:rsidRPr="00E97236">
        <w:rPr>
          <w:rFonts w:ascii="Bell MT" w:hAnsi="Bell MT" w:cs="Times New Roman"/>
          <w:b/>
          <w:sz w:val="26"/>
          <w:szCs w:val="26"/>
        </w:rPr>
        <w:t>Recap last week’s study in your own words.</w:t>
      </w:r>
    </w:p>
    <w:p w:rsidR="00B46BFE" w:rsidRDefault="009135D2" w:rsidP="00B46BFE">
      <w:pPr>
        <w:pStyle w:val="ListParagraph"/>
        <w:numPr>
          <w:ilvl w:val="0"/>
          <w:numId w:val="38"/>
        </w:numPr>
        <w:spacing w:after="0" w:line="240" w:lineRule="auto"/>
        <w:rPr>
          <w:rFonts w:ascii="Bell MT" w:hAnsi="Bell MT" w:cs="Times New Roman"/>
          <w:i/>
          <w:sz w:val="26"/>
          <w:szCs w:val="26"/>
        </w:rPr>
      </w:pPr>
      <w:r w:rsidRPr="009135D2">
        <w:rPr>
          <w:rFonts w:ascii="Bell MT" w:hAnsi="Bell MT" w:cs="Times New Roman"/>
          <w:i/>
          <w:sz w:val="26"/>
          <w:szCs w:val="26"/>
        </w:rPr>
        <w:t>In painting the analogy of armour Paul is drawing upon OT stories and passages along with the readily available image of the Roman army of his day (see opposite).</w:t>
      </w:r>
    </w:p>
    <w:p w:rsidR="00933C29" w:rsidRPr="00E97236" w:rsidRDefault="009B255E" w:rsidP="00B46BFE">
      <w:pPr>
        <w:pStyle w:val="ListParagraph"/>
        <w:numPr>
          <w:ilvl w:val="0"/>
          <w:numId w:val="38"/>
        </w:numPr>
        <w:spacing w:after="0" w:line="240" w:lineRule="auto"/>
        <w:rPr>
          <w:rFonts w:ascii="Bell MT" w:hAnsi="Bell MT" w:cs="Times New Roman"/>
          <w:b/>
          <w:sz w:val="26"/>
          <w:szCs w:val="26"/>
        </w:rPr>
      </w:pPr>
      <w:r w:rsidRPr="00E97236">
        <w:rPr>
          <w:rFonts w:ascii="Bell MT" w:hAnsi="Bell MT" w:cs="Times New Roman"/>
          <w:b/>
          <w:sz w:val="26"/>
          <w:szCs w:val="26"/>
        </w:rPr>
        <w:t>Is the picture of the soldiers/army offensive, defensive, or both?</w:t>
      </w:r>
    </w:p>
    <w:p w:rsidR="00575E24" w:rsidRPr="00E97236" w:rsidRDefault="00E97236" w:rsidP="00E97236">
      <w:pPr>
        <w:pStyle w:val="ListParagraph"/>
        <w:numPr>
          <w:ilvl w:val="0"/>
          <w:numId w:val="38"/>
        </w:numPr>
        <w:spacing w:after="0" w:line="240" w:lineRule="auto"/>
        <w:rPr>
          <w:rFonts w:ascii="Bell MT" w:hAnsi="Bell MT" w:cs="Times New Roman"/>
          <w:sz w:val="26"/>
          <w:szCs w:val="26"/>
        </w:rPr>
      </w:pPr>
      <w:r w:rsidRPr="00E97236">
        <w:rPr>
          <w:rFonts w:ascii="Bell MT" w:hAnsi="Bell MT" w:cs="Times New Roman"/>
          <w:b/>
          <w:sz w:val="26"/>
          <w:szCs w:val="26"/>
        </w:rPr>
        <w:t>Complete the following chart</w:t>
      </w:r>
      <w:r>
        <w:rPr>
          <w:rFonts w:ascii="Bell MT" w:hAnsi="Bell MT" w:cs="Times New Roman"/>
          <w:sz w:val="26"/>
          <w:szCs w:val="26"/>
        </w:rPr>
        <w:t xml:space="preserve">. For each item consider its natural purpose (what body part it protects or what it was used for) and then using the descriptors in each verse (e.g. “belt </w:t>
      </w:r>
      <w:r w:rsidRPr="00E97236">
        <w:rPr>
          <w:rFonts w:ascii="Bell MT" w:hAnsi="Bell MT" w:cs="Times New Roman"/>
          <w:sz w:val="26"/>
          <w:szCs w:val="26"/>
          <w:u w:val="single"/>
        </w:rPr>
        <w:t>of truth</w:t>
      </w:r>
      <w:r>
        <w:rPr>
          <w:rFonts w:ascii="Bell MT" w:hAnsi="Bell MT" w:cs="Times New Roman"/>
          <w:sz w:val="26"/>
          <w:szCs w:val="26"/>
        </w:rPr>
        <w:t>”) consider its spiritual meaning:</w:t>
      </w:r>
    </w:p>
    <w:tbl>
      <w:tblPr>
        <w:tblStyle w:val="TableGrid"/>
        <w:tblW w:w="0" w:type="auto"/>
        <w:tblLook w:val="04A0" w:firstRow="1" w:lastRow="0" w:firstColumn="1" w:lastColumn="0" w:noHBand="0" w:noVBand="1"/>
      </w:tblPr>
      <w:tblGrid>
        <w:gridCol w:w="1513"/>
        <w:gridCol w:w="2413"/>
        <w:gridCol w:w="2845"/>
      </w:tblGrid>
      <w:tr w:rsidR="00933C29" w:rsidTr="00E97236">
        <w:tc>
          <w:tcPr>
            <w:tcW w:w="1513" w:type="dxa"/>
          </w:tcPr>
          <w:p w:rsidR="00933C29" w:rsidRDefault="00933C29" w:rsidP="00933C29">
            <w:pPr>
              <w:rPr>
                <w:rFonts w:ascii="Bell MT" w:hAnsi="Bell MT" w:cs="Times New Roman"/>
                <w:b/>
                <w:sz w:val="26"/>
                <w:szCs w:val="26"/>
              </w:rPr>
            </w:pPr>
            <w:r>
              <w:rPr>
                <w:rFonts w:ascii="Bell MT" w:hAnsi="Bell MT" w:cs="Times New Roman"/>
                <w:b/>
                <w:sz w:val="26"/>
                <w:szCs w:val="26"/>
              </w:rPr>
              <w:t>Item</w:t>
            </w:r>
          </w:p>
        </w:tc>
        <w:tc>
          <w:tcPr>
            <w:tcW w:w="2413" w:type="dxa"/>
          </w:tcPr>
          <w:p w:rsidR="00933C29" w:rsidRDefault="00933C29" w:rsidP="00933C29">
            <w:pPr>
              <w:rPr>
                <w:rFonts w:ascii="Bell MT" w:hAnsi="Bell MT" w:cs="Times New Roman"/>
                <w:b/>
                <w:sz w:val="26"/>
                <w:szCs w:val="26"/>
              </w:rPr>
            </w:pPr>
            <w:r>
              <w:rPr>
                <w:rFonts w:ascii="Bell MT" w:hAnsi="Bell MT" w:cs="Times New Roman"/>
                <w:b/>
                <w:sz w:val="26"/>
                <w:szCs w:val="26"/>
              </w:rPr>
              <w:t>Body Part Protected</w:t>
            </w:r>
            <w:r w:rsidR="00E97236">
              <w:rPr>
                <w:rFonts w:ascii="Bell MT" w:hAnsi="Bell MT" w:cs="Times New Roman"/>
                <w:b/>
                <w:sz w:val="26"/>
                <w:szCs w:val="26"/>
              </w:rPr>
              <w:t>/Purpose</w:t>
            </w:r>
          </w:p>
        </w:tc>
        <w:tc>
          <w:tcPr>
            <w:tcW w:w="2845" w:type="dxa"/>
          </w:tcPr>
          <w:p w:rsidR="00933C29" w:rsidRDefault="00E97236" w:rsidP="00933C29">
            <w:pPr>
              <w:rPr>
                <w:rFonts w:ascii="Bell MT" w:hAnsi="Bell MT" w:cs="Times New Roman"/>
                <w:b/>
                <w:sz w:val="26"/>
                <w:szCs w:val="26"/>
              </w:rPr>
            </w:pPr>
            <w:r>
              <w:rPr>
                <w:rFonts w:ascii="Bell MT" w:hAnsi="Bell MT" w:cs="Times New Roman"/>
                <w:b/>
                <w:sz w:val="26"/>
                <w:szCs w:val="26"/>
              </w:rPr>
              <w:t>Spiritual Meaning</w:t>
            </w:r>
          </w:p>
        </w:tc>
      </w:tr>
      <w:tr w:rsidR="00933C29" w:rsidTr="00E97236">
        <w:tc>
          <w:tcPr>
            <w:tcW w:w="1513" w:type="dxa"/>
          </w:tcPr>
          <w:p w:rsidR="00933C29" w:rsidRPr="009B255E" w:rsidRDefault="009B255E" w:rsidP="00933C29">
            <w:pPr>
              <w:rPr>
                <w:rFonts w:ascii="Bell MT" w:hAnsi="Bell MT" w:cs="Times New Roman"/>
                <w:sz w:val="26"/>
                <w:szCs w:val="26"/>
              </w:rPr>
            </w:pPr>
            <w:r w:rsidRPr="009B255E">
              <w:rPr>
                <w:rFonts w:ascii="Bell MT" w:hAnsi="Bell MT" w:cs="Times New Roman"/>
                <w:sz w:val="26"/>
                <w:szCs w:val="26"/>
              </w:rPr>
              <w:t>Belt</w:t>
            </w:r>
            <w:r>
              <w:rPr>
                <w:rFonts w:ascii="Bell MT" w:hAnsi="Bell MT" w:cs="Times New Roman"/>
                <w:sz w:val="26"/>
                <w:szCs w:val="26"/>
              </w:rPr>
              <w:t>, v. 14a</w:t>
            </w:r>
          </w:p>
        </w:tc>
        <w:tc>
          <w:tcPr>
            <w:tcW w:w="2413" w:type="dxa"/>
          </w:tcPr>
          <w:p w:rsidR="00933C29" w:rsidRDefault="00933C29" w:rsidP="00933C29">
            <w:pPr>
              <w:rPr>
                <w:rFonts w:ascii="Bell MT" w:hAnsi="Bell MT" w:cs="Times New Roman"/>
                <w:sz w:val="26"/>
                <w:szCs w:val="26"/>
              </w:rPr>
            </w:pPr>
          </w:p>
          <w:p w:rsidR="009B255E" w:rsidRDefault="009B255E" w:rsidP="00933C29">
            <w:pPr>
              <w:rPr>
                <w:rFonts w:ascii="Bell MT" w:hAnsi="Bell MT" w:cs="Times New Roman"/>
                <w:sz w:val="26"/>
                <w:szCs w:val="26"/>
              </w:rPr>
            </w:pPr>
          </w:p>
          <w:p w:rsidR="009B255E" w:rsidRDefault="009B255E" w:rsidP="00933C29">
            <w:pPr>
              <w:rPr>
                <w:rFonts w:ascii="Bell MT" w:hAnsi="Bell MT" w:cs="Times New Roman"/>
                <w:sz w:val="26"/>
                <w:szCs w:val="26"/>
              </w:rPr>
            </w:pPr>
          </w:p>
          <w:p w:rsidR="009B255E" w:rsidRDefault="009B255E" w:rsidP="00933C29">
            <w:pPr>
              <w:rPr>
                <w:rFonts w:ascii="Bell MT" w:hAnsi="Bell MT" w:cs="Times New Roman"/>
                <w:sz w:val="26"/>
                <w:szCs w:val="26"/>
              </w:rPr>
            </w:pPr>
          </w:p>
          <w:p w:rsidR="00CA1842" w:rsidRPr="009B255E" w:rsidRDefault="00CA1842" w:rsidP="00933C29">
            <w:pPr>
              <w:rPr>
                <w:rFonts w:ascii="Bell MT" w:hAnsi="Bell MT" w:cs="Times New Roman"/>
                <w:sz w:val="26"/>
                <w:szCs w:val="26"/>
              </w:rPr>
            </w:pPr>
          </w:p>
        </w:tc>
        <w:tc>
          <w:tcPr>
            <w:tcW w:w="2845" w:type="dxa"/>
          </w:tcPr>
          <w:p w:rsidR="00933C29" w:rsidRPr="009B255E" w:rsidRDefault="00933C29" w:rsidP="00933C29">
            <w:pPr>
              <w:rPr>
                <w:rFonts w:ascii="Bell MT" w:hAnsi="Bell MT" w:cs="Times New Roman"/>
                <w:sz w:val="26"/>
                <w:szCs w:val="26"/>
              </w:rPr>
            </w:pPr>
          </w:p>
        </w:tc>
      </w:tr>
      <w:tr w:rsidR="00933C29" w:rsidTr="00E97236">
        <w:tc>
          <w:tcPr>
            <w:tcW w:w="1513" w:type="dxa"/>
          </w:tcPr>
          <w:p w:rsidR="00933C29" w:rsidRPr="009B255E" w:rsidRDefault="009B255E" w:rsidP="00933C29">
            <w:pPr>
              <w:rPr>
                <w:rFonts w:ascii="Bell MT" w:hAnsi="Bell MT" w:cs="Times New Roman"/>
                <w:sz w:val="26"/>
                <w:szCs w:val="26"/>
              </w:rPr>
            </w:pPr>
            <w:r w:rsidRPr="009B255E">
              <w:rPr>
                <w:rFonts w:ascii="Bell MT" w:hAnsi="Bell MT" w:cs="Times New Roman"/>
                <w:sz w:val="26"/>
                <w:szCs w:val="26"/>
              </w:rPr>
              <w:lastRenderedPageBreak/>
              <w:t>Breastplate</w:t>
            </w:r>
            <w:r>
              <w:rPr>
                <w:rFonts w:ascii="Bell MT" w:hAnsi="Bell MT" w:cs="Times New Roman"/>
                <w:sz w:val="26"/>
                <w:szCs w:val="26"/>
              </w:rPr>
              <w:t>, v. 14b</w:t>
            </w:r>
          </w:p>
        </w:tc>
        <w:tc>
          <w:tcPr>
            <w:tcW w:w="2413" w:type="dxa"/>
          </w:tcPr>
          <w:p w:rsidR="00933C29" w:rsidRDefault="00933C29" w:rsidP="00933C29">
            <w:pPr>
              <w:rPr>
                <w:rFonts w:ascii="Bell MT" w:hAnsi="Bell MT" w:cs="Times New Roman"/>
                <w:sz w:val="26"/>
                <w:szCs w:val="26"/>
              </w:rPr>
            </w:pPr>
          </w:p>
          <w:p w:rsidR="009B255E" w:rsidRDefault="009B255E" w:rsidP="00933C29">
            <w:pPr>
              <w:rPr>
                <w:rFonts w:ascii="Bell MT" w:hAnsi="Bell MT" w:cs="Times New Roman"/>
                <w:sz w:val="26"/>
                <w:szCs w:val="26"/>
              </w:rPr>
            </w:pPr>
          </w:p>
          <w:p w:rsidR="009B255E" w:rsidRDefault="009B255E" w:rsidP="00933C29">
            <w:pPr>
              <w:rPr>
                <w:rFonts w:ascii="Bell MT" w:hAnsi="Bell MT" w:cs="Times New Roman"/>
                <w:sz w:val="26"/>
                <w:szCs w:val="26"/>
              </w:rPr>
            </w:pPr>
          </w:p>
          <w:p w:rsidR="009B255E" w:rsidRDefault="009B255E" w:rsidP="00933C29">
            <w:pPr>
              <w:rPr>
                <w:rFonts w:ascii="Bell MT" w:hAnsi="Bell MT" w:cs="Times New Roman"/>
                <w:sz w:val="26"/>
                <w:szCs w:val="26"/>
              </w:rPr>
            </w:pPr>
          </w:p>
          <w:p w:rsidR="00CA1842" w:rsidRPr="009B255E" w:rsidRDefault="00CA1842" w:rsidP="00933C29">
            <w:pPr>
              <w:rPr>
                <w:rFonts w:ascii="Bell MT" w:hAnsi="Bell MT" w:cs="Times New Roman"/>
                <w:sz w:val="26"/>
                <w:szCs w:val="26"/>
              </w:rPr>
            </w:pPr>
          </w:p>
        </w:tc>
        <w:tc>
          <w:tcPr>
            <w:tcW w:w="2845" w:type="dxa"/>
          </w:tcPr>
          <w:p w:rsidR="00933C29" w:rsidRPr="009B255E" w:rsidRDefault="00933C29" w:rsidP="00933C29">
            <w:pPr>
              <w:rPr>
                <w:rFonts w:ascii="Bell MT" w:hAnsi="Bell MT" w:cs="Times New Roman"/>
                <w:sz w:val="26"/>
                <w:szCs w:val="26"/>
              </w:rPr>
            </w:pPr>
          </w:p>
        </w:tc>
      </w:tr>
      <w:tr w:rsidR="00933C29" w:rsidTr="00E97236">
        <w:tc>
          <w:tcPr>
            <w:tcW w:w="1513" w:type="dxa"/>
          </w:tcPr>
          <w:p w:rsidR="00933C29" w:rsidRPr="009B255E" w:rsidRDefault="009B255E" w:rsidP="00933C29">
            <w:pPr>
              <w:rPr>
                <w:rFonts w:ascii="Bell MT" w:hAnsi="Bell MT" w:cs="Times New Roman"/>
                <w:sz w:val="26"/>
                <w:szCs w:val="26"/>
              </w:rPr>
            </w:pPr>
            <w:r w:rsidRPr="009B255E">
              <w:rPr>
                <w:rFonts w:ascii="Bell MT" w:hAnsi="Bell MT" w:cs="Times New Roman"/>
                <w:sz w:val="26"/>
                <w:szCs w:val="26"/>
              </w:rPr>
              <w:t>Shoes</w:t>
            </w:r>
            <w:r>
              <w:rPr>
                <w:rFonts w:ascii="Bell MT" w:hAnsi="Bell MT" w:cs="Times New Roman"/>
                <w:sz w:val="26"/>
                <w:szCs w:val="26"/>
              </w:rPr>
              <w:t>, v. 15</w:t>
            </w:r>
          </w:p>
        </w:tc>
        <w:tc>
          <w:tcPr>
            <w:tcW w:w="2413" w:type="dxa"/>
          </w:tcPr>
          <w:p w:rsidR="00933C29" w:rsidRDefault="00933C29" w:rsidP="00933C29">
            <w:pPr>
              <w:rPr>
                <w:rFonts w:ascii="Bell MT" w:hAnsi="Bell MT" w:cs="Times New Roman"/>
                <w:sz w:val="26"/>
                <w:szCs w:val="26"/>
              </w:rPr>
            </w:pPr>
          </w:p>
          <w:p w:rsidR="009B255E" w:rsidRDefault="009B255E" w:rsidP="00933C29">
            <w:pPr>
              <w:rPr>
                <w:rFonts w:ascii="Bell MT" w:hAnsi="Bell MT" w:cs="Times New Roman"/>
                <w:sz w:val="26"/>
                <w:szCs w:val="26"/>
              </w:rPr>
            </w:pPr>
          </w:p>
          <w:p w:rsidR="009B255E" w:rsidRDefault="009B255E" w:rsidP="00933C29">
            <w:pPr>
              <w:rPr>
                <w:rFonts w:ascii="Bell MT" w:hAnsi="Bell MT" w:cs="Times New Roman"/>
                <w:sz w:val="26"/>
                <w:szCs w:val="26"/>
              </w:rPr>
            </w:pPr>
          </w:p>
          <w:p w:rsidR="009B255E" w:rsidRDefault="009B255E" w:rsidP="00933C29">
            <w:pPr>
              <w:rPr>
                <w:rFonts w:ascii="Bell MT" w:hAnsi="Bell MT" w:cs="Times New Roman"/>
                <w:sz w:val="26"/>
                <w:szCs w:val="26"/>
              </w:rPr>
            </w:pPr>
          </w:p>
          <w:p w:rsidR="00CA1842" w:rsidRPr="009B255E" w:rsidRDefault="00CA1842" w:rsidP="00933C29">
            <w:pPr>
              <w:rPr>
                <w:rFonts w:ascii="Bell MT" w:hAnsi="Bell MT" w:cs="Times New Roman"/>
                <w:sz w:val="26"/>
                <w:szCs w:val="26"/>
              </w:rPr>
            </w:pPr>
          </w:p>
        </w:tc>
        <w:tc>
          <w:tcPr>
            <w:tcW w:w="2845" w:type="dxa"/>
          </w:tcPr>
          <w:p w:rsidR="00933C29" w:rsidRPr="009B255E" w:rsidRDefault="00933C29" w:rsidP="00933C29">
            <w:pPr>
              <w:rPr>
                <w:rFonts w:ascii="Bell MT" w:hAnsi="Bell MT" w:cs="Times New Roman"/>
                <w:sz w:val="26"/>
                <w:szCs w:val="26"/>
              </w:rPr>
            </w:pPr>
          </w:p>
        </w:tc>
      </w:tr>
      <w:tr w:rsidR="00933C29" w:rsidTr="00E97236">
        <w:tc>
          <w:tcPr>
            <w:tcW w:w="1513" w:type="dxa"/>
          </w:tcPr>
          <w:p w:rsidR="00933C29" w:rsidRPr="009B255E" w:rsidRDefault="00E97236" w:rsidP="00933C29">
            <w:pPr>
              <w:rPr>
                <w:rFonts w:ascii="Bell MT" w:hAnsi="Bell MT" w:cs="Times New Roman"/>
                <w:sz w:val="26"/>
                <w:szCs w:val="26"/>
              </w:rPr>
            </w:pPr>
            <w:r>
              <w:rPr>
                <w:rFonts w:ascii="Bell MT" w:hAnsi="Bell MT" w:cs="Times New Roman"/>
                <w:sz w:val="26"/>
                <w:szCs w:val="26"/>
              </w:rPr>
              <w:t>Shield</w:t>
            </w:r>
            <w:r w:rsidR="009B255E">
              <w:rPr>
                <w:rFonts w:ascii="Bell MT" w:hAnsi="Bell MT" w:cs="Times New Roman"/>
                <w:sz w:val="26"/>
                <w:szCs w:val="26"/>
              </w:rPr>
              <w:t>, v. 16</w:t>
            </w:r>
          </w:p>
        </w:tc>
        <w:tc>
          <w:tcPr>
            <w:tcW w:w="2413" w:type="dxa"/>
          </w:tcPr>
          <w:p w:rsidR="00933C29" w:rsidRDefault="00933C29" w:rsidP="00933C29">
            <w:pPr>
              <w:rPr>
                <w:rFonts w:ascii="Bell MT" w:hAnsi="Bell MT" w:cs="Times New Roman"/>
                <w:sz w:val="26"/>
                <w:szCs w:val="26"/>
              </w:rPr>
            </w:pPr>
          </w:p>
          <w:p w:rsidR="009B255E" w:rsidRDefault="009B255E" w:rsidP="00933C29">
            <w:pPr>
              <w:rPr>
                <w:rFonts w:ascii="Bell MT" w:hAnsi="Bell MT" w:cs="Times New Roman"/>
                <w:sz w:val="26"/>
                <w:szCs w:val="26"/>
              </w:rPr>
            </w:pPr>
          </w:p>
          <w:p w:rsidR="009B255E" w:rsidRDefault="009B255E" w:rsidP="00933C29">
            <w:pPr>
              <w:rPr>
                <w:rFonts w:ascii="Bell MT" w:hAnsi="Bell MT" w:cs="Times New Roman"/>
                <w:sz w:val="26"/>
                <w:szCs w:val="26"/>
              </w:rPr>
            </w:pPr>
          </w:p>
          <w:p w:rsidR="009B255E" w:rsidRDefault="009B255E" w:rsidP="00933C29">
            <w:pPr>
              <w:rPr>
                <w:rFonts w:ascii="Bell MT" w:hAnsi="Bell MT" w:cs="Times New Roman"/>
                <w:sz w:val="26"/>
                <w:szCs w:val="26"/>
              </w:rPr>
            </w:pPr>
          </w:p>
          <w:p w:rsidR="00CA1842" w:rsidRPr="009B255E" w:rsidRDefault="00CA1842" w:rsidP="00933C29">
            <w:pPr>
              <w:rPr>
                <w:rFonts w:ascii="Bell MT" w:hAnsi="Bell MT" w:cs="Times New Roman"/>
                <w:sz w:val="26"/>
                <w:szCs w:val="26"/>
              </w:rPr>
            </w:pPr>
            <w:bookmarkStart w:id="0" w:name="_GoBack"/>
            <w:bookmarkEnd w:id="0"/>
          </w:p>
        </w:tc>
        <w:tc>
          <w:tcPr>
            <w:tcW w:w="2845" w:type="dxa"/>
          </w:tcPr>
          <w:p w:rsidR="00933C29" w:rsidRPr="009B255E" w:rsidRDefault="00933C29" w:rsidP="00933C29">
            <w:pPr>
              <w:rPr>
                <w:rFonts w:ascii="Bell MT" w:hAnsi="Bell MT" w:cs="Times New Roman"/>
                <w:sz w:val="26"/>
                <w:szCs w:val="26"/>
              </w:rPr>
            </w:pPr>
          </w:p>
        </w:tc>
      </w:tr>
    </w:tbl>
    <w:p w:rsidR="00933C29" w:rsidRPr="00E97236" w:rsidRDefault="009B255E" w:rsidP="009B255E">
      <w:pPr>
        <w:pStyle w:val="ListParagraph"/>
        <w:numPr>
          <w:ilvl w:val="0"/>
          <w:numId w:val="38"/>
        </w:numPr>
        <w:spacing w:after="0" w:line="240" w:lineRule="auto"/>
        <w:rPr>
          <w:rFonts w:ascii="Bell MT" w:hAnsi="Bell MT" w:cs="Times New Roman"/>
          <w:b/>
          <w:sz w:val="26"/>
          <w:szCs w:val="26"/>
        </w:rPr>
      </w:pPr>
      <w:r w:rsidRPr="00E97236">
        <w:rPr>
          <w:rFonts w:ascii="Bell MT" w:hAnsi="Bell MT" w:cs="Times New Roman"/>
          <w:b/>
          <w:sz w:val="26"/>
          <w:szCs w:val="26"/>
        </w:rPr>
        <w:t xml:space="preserve">As important as each item is, why must we “put on the whole armour of </w:t>
      </w:r>
      <w:proofErr w:type="gramStart"/>
      <w:r w:rsidRPr="00E97236">
        <w:rPr>
          <w:rFonts w:ascii="Bell MT" w:hAnsi="Bell MT" w:cs="Times New Roman"/>
          <w:b/>
          <w:sz w:val="26"/>
          <w:szCs w:val="26"/>
        </w:rPr>
        <w:t>God.</w:t>
      </w:r>
      <w:proofErr w:type="gramEnd"/>
      <w:r w:rsidRPr="00E97236">
        <w:rPr>
          <w:rFonts w:ascii="Bell MT" w:hAnsi="Bell MT" w:cs="Times New Roman"/>
          <w:b/>
          <w:sz w:val="26"/>
          <w:szCs w:val="26"/>
        </w:rPr>
        <w:t>” (v. 11).</w:t>
      </w:r>
    </w:p>
    <w:p w:rsidR="00E97236" w:rsidRPr="00E97236" w:rsidRDefault="00E97236" w:rsidP="009B255E">
      <w:pPr>
        <w:pStyle w:val="ListParagraph"/>
        <w:numPr>
          <w:ilvl w:val="0"/>
          <w:numId w:val="38"/>
        </w:numPr>
        <w:spacing w:after="0" w:line="240" w:lineRule="auto"/>
        <w:rPr>
          <w:rFonts w:ascii="Bell MT" w:hAnsi="Bell MT" w:cs="Times New Roman"/>
          <w:b/>
          <w:sz w:val="26"/>
          <w:szCs w:val="26"/>
        </w:rPr>
      </w:pPr>
      <w:r w:rsidRPr="00E97236">
        <w:rPr>
          <w:rFonts w:ascii="Bell MT" w:hAnsi="Bell MT" w:cs="Times New Roman"/>
          <w:b/>
          <w:sz w:val="26"/>
          <w:szCs w:val="26"/>
        </w:rPr>
        <w:t>How do we take up these items?</w:t>
      </w:r>
    </w:p>
    <w:p w:rsidR="009B255E" w:rsidRPr="009B255E" w:rsidRDefault="009B255E" w:rsidP="008E5617">
      <w:pPr>
        <w:spacing w:after="0" w:line="240" w:lineRule="auto"/>
        <w:rPr>
          <w:rFonts w:ascii="Bell MT" w:hAnsi="Bell MT" w:cs="Times New Roman"/>
          <w:b/>
          <w:sz w:val="12"/>
          <w:szCs w:val="12"/>
        </w:rPr>
      </w:pPr>
    </w:p>
    <w:p w:rsidR="00D256C9" w:rsidRDefault="00933C29" w:rsidP="008E5617">
      <w:pPr>
        <w:spacing w:after="0" w:line="240" w:lineRule="auto"/>
        <w:rPr>
          <w:rFonts w:ascii="Bell MT" w:hAnsi="Bell MT" w:cs="Times New Roman"/>
          <w:sz w:val="26"/>
          <w:szCs w:val="26"/>
        </w:rPr>
      </w:pPr>
      <w:r>
        <w:rPr>
          <w:noProof/>
          <w:lang w:eastAsia="en-GB"/>
        </w:rPr>
        <w:drawing>
          <wp:anchor distT="0" distB="0" distL="114300" distR="114300" simplePos="0" relativeHeight="251665408" behindDoc="0" locked="0" layoutInCell="1" allowOverlap="1" wp14:anchorId="4E1055B5" wp14:editId="63B4D918">
            <wp:simplePos x="0" y="0"/>
            <wp:positionH relativeFrom="margin">
              <wp:posOffset>4758055</wp:posOffset>
            </wp:positionH>
            <wp:positionV relativeFrom="margin">
              <wp:posOffset>5272405</wp:posOffset>
            </wp:positionV>
            <wp:extent cx="2590800" cy="1760855"/>
            <wp:effectExtent l="0" t="0" r="0" b="0"/>
            <wp:wrapSquare wrapText="bothSides"/>
            <wp:docPr id="6" name="Picture 6" descr="Are Mesoamerican Phalanx, Shield Wall, spear Formations, ext Possible? |  alternatehistor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e Mesoamerican Phalanx, Shield Wall, spear Formations, ext Possible? |  alternatehistory.com"/>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2590800" cy="1760855"/>
                    </a:xfrm>
                    <a:prstGeom prst="rect">
                      <a:avLst/>
                    </a:prstGeom>
                    <a:noFill/>
                    <a:ln>
                      <a:noFill/>
                    </a:ln>
                  </pic:spPr>
                </pic:pic>
              </a:graphicData>
            </a:graphic>
          </wp:anchor>
        </w:drawing>
      </w:r>
      <w:r w:rsidR="000A6BC0">
        <w:rPr>
          <w:rFonts w:ascii="Bell MT" w:hAnsi="Bell MT" w:cs="Times New Roman"/>
          <w:b/>
          <w:sz w:val="26"/>
          <w:szCs w:val="26"/>
        </w:rPr>
        <w:t>Next Week</w:t>
      </w:r>
      <w:r w:rsidR="002759CD" w:rsidRPr="008E5617">
        <w:rPr>
          <w:rFonts w:ascii="Bell MT" w:hAnsi="Bell MT" w:cs="Times New Roman"/>
          <w:b/>
          <w:sz w:val="26"/>
          <w:szCs w:val="26"/>
        </w:rPr>
        <w:t>:</w:t>
      </w:r>
      <w:r w:rsidR="000A6BC0">
        <w:rPr>
          <w:rFonts w:ascii="Bell MT" w:hAnsi="Bell MT" w:cs="Times New Roman"/>
          <w:b/>
          <w:sz w:val="26"/>
          <w:szCs w:val="26"/>
        </w:rPr>
        <w:t xml:space="preserve"> </w:t>
      </w:r>
      <w:r w:rsidR="00E514B3">
        <w:rPr>
          <w:rFonts w:ascii="Bell MT" w:hAnsi="Bell MT" w:cs="Times New Roman"/>
          <w:sz w:val="26"/>
          <w:szCs w:val="26"/>
        </w:rPr>
        <w:t xml:space="preserve">The </w:t>
      </w:r>
      <w:r w:rsidR="00834F75">
        <w:rPr>
          <w:rFonts w:ascii="Bell MT" w:hAnsi="Bell MT" w:cs="Times New Roman"/>
          <w:sz w:val="26"/>
          <w:szCs w:val="26"/>
        </w:rPr>
        <w:t xml:space="preserve">Armour of God, </w:t>
      </w:r>
      <w:proofErr w:type="spellStart"/>
      <w:r w:rsidR="00834F75">
        <w:rPr>
          <w:rFonts w:ascii="Bell MT" w:hAnsi="Bell MT" w:cs="Times New Roman"/>
          <w:sz w:val="26"/>
          <w:szCs w:val="26"/>
        </w:rPr>
        <w:t>Eph</w:t>
      </w:r>
      <w:proofErr w:type="spellEnd"/>
      <w:r w:rsidR="00834F75">
        <w:rPr>
          <w:rFonts w:ascii="Bell MT" w:hAnsi="Bell MT" w:cs="Times New Roman"/>
          <w:sz w:val="26"/>
          <w:szCs w:val="26"/>
        </w:rPr>
        <w:t xml:space="preserve"> 6:</w:t>
      </w:r>
      <w:r w:rsidR="00B46BFE">
        <w:rPr>
          <w:rFonts w:ascii="Bell MT" w:hAnsi="Bell MT" w:cs="Times New Roman"/>
          <w:sz w:val="26"/>
          <w:szCs w:val="26"/>
        </w:rPr>
        <w:t>17–20</w:t>
      </w:r>
    </w:p>
    <w:p w:rsidR="00A51C4F" w:rsidRPr="008E5617" w:rsidRDefault="00A51C4F" w:rsidP="002358AF">
      <w:pPr>
        <w:spacing w:after="0" w:line="240" w:lineRule="auto"/>
        <w:rPr>
          <w:rFonts w:ascii="Bell MT" w:hAnsi="Bell MT" w:cs="Times New Roman"/>
          <w:sz w:val="26"/>
          <w:szCs w:val="26"/>
        </w:rPr>
      </w:pPr>
    </w:p>
    <w:sectPr w:rsidR="00A51C4F" w:rsidRPr="008E5617"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4B3" w:rsidRDefault="00E514B3" w:rsidP="00B05860">
      <w:pPr>
        <w:spacing w:after="0" w:line="240" w:lineRule="auto"/>
      </w:pPr>
      <w:r>
        <w:separator/>
      </w:r>
    </w:p>
  </w:endnote>
  <w:endnote w:type="continuationSeparator" w:id="0">
    <w:p w:rsidR="00E514B3" w:rsidRDefault="00E514B3"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4B3" w:rsidRDefault="00E514B3" w:rsidP="00B05860">
      <w:pPr>
        <w:spacing w:after="0" w:line="240" w:lineRule="auto"/>
      </w:pPr>
      <w:r>
        <w:separator/>
      </w:r>
    </w:p>
  </w:footnote>
  <w:footnote w:type="continuationSeparator" w:id="0">
    <w:p w:rsidR="00E514B3" w:rsidRDefault="00E514B3"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AA9"/>
    <w:multiLevelType w:val="hybridMultilevel"/>
    <w:tmpl w:val="DD98A3E4"/>
    <w:lvl w:ilvl="0" w:tplc="C9DED178">
      <w:start w:val="1"/>
      <w:numFmt w:val="decimal"/>
      <w:lvlText w:val="%1."/>
      <w:lvlJc w:val="left"/>
      <w:pPr>
        <w:ind w:left="36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E12B93"/>
    <w:multiLevelType w:val="hybridMultilevel"/>
    <w:tmpl w:val="D472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12809"/>
    <w:multiLevelType w:val="hybridMultilevel"/>
    <w:tmpl w:val="BC5A3C00"/>
    <w:lvl w:ilvl="0" w:tplc="2AF6685E">
      <w:start w:val="1"/>
      <w:numFmt w:val="bullet"/>
      <w:lvlText w:val=""/>
      <w:lvlJc w:val="left"/>
      <w:pPr>
        <w:ind w:left="360" w:hanging="360"/>
      </w:pPr>
      <w:rPr>
        <w:rFonts w:ascii="Symbol" w:hAnsi="Symbol" w:hint="default"/>
        <w:color w:val="403152" w:themeColor="accent4" w:themeShade="8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444293"/>
    <w:multiLevelType w:val="hybridMultilevel"/>
    <w:tmpl w:val="92F433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855140"/>
    <w:multiLevelType w:val="hybridMultilevel"/>
    <w:tmpl w:val="BEA2E9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C0A1955"/>
    <w:multiLevelType w:val="hybridMultilevel"/>
    <w:tmpl w:val="2ACE92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DD67624"/>
    <w:multiLevelType w:val="hybridMultilevel"/>
    <w:tmpl w:val="1AD81EF0"/>
    <w:lvl w:ilvl="0" w:tplc="611A8730">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0DA2B45"/>
    <w:multiLevelType w:val="hybridMultilevel"/>
    <w:tmpl w:val="9E0A9150"/>
    <w:lvl w:ilvl="0" w:tplc="FF08721A">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52C7FF5"/>
    <w:multiLevelType w:val="hybridMultilevel"/>
    <w:tmpl w:val="5A54C184"/>
    <w:lvl w:ilvl="0" w:tplc="611A8730">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115EDE"/>
    <w:multiLevelType w:val="hybridMultilevel"/>
    <w:tmpl w:val="69BA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BD45CD"/>
    <w:multiLevelType w:val="hybridMultilevel"/>
    <w:tmpl w:val="8BE44AEC"/>
    <w:lvl w:ilvl="0" w:tplc="94922160">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D2518C"/>
    <w:multiLevelType w:val="hybridMultilevel"/>
    <w:tmpl w:val="92428D22"/>
    <w:lvl w:ilvl="0" w:tplc="D950933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22F0D05"/>
    <w:multiLevelType w:val="hybridMultilevel"/>
    <w:tmpl w:val="F5844C52"/>
    <w:lvl w:ilvl="0" w:tplc="6E42732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4591F31"/>
    <w:multiLevelType w:val="hybridMultilevel"/>
    <w:tmpl w:val="8752D6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5FA27AB"/>
    <w:multiLevelType w:val="hybridMultilevel"/>
    <w:tmpl w:val="28B649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7D54109"/>
    <w:multiLevelType w:val="hybridMultilevel"/>
    <w:tmpl w:val="57AA6C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9B41DF4"/>
    <w:multiLevelType w:val="hybridMultilevel"/>
    <w:tmpl w:val="EEA6F168"/>
    <w:lvl w:ilvl="0" w:tplc="B48262C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9E618D1"/>
    <w:multiLevelType w:val="hybridMultilevel"/>
    <w:tmpl w:val="5E0ECB5E"/>
    <w:lvl w:ilvl="0" w:tplc="C9DED178">
      <w:start w:val="1"/>
      <w:numFmt w:val="decimal"/>
      <w:lvlText w:val="%1."/>
      <w:lvlJc w:val="left"/>
      <w:pPr>
        <w:ind w:left="36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806D57"/>
    <w:multiLevelType w:val="hybridMultilevel"/>
    <w:tmpl w:val="07ACB7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0B006CD"/>
    <w:multiLevelType w:val="hybridMultilevel"/>
    <w:tmpl w:val="593020CA"/>
    <w:lvl w:ilvl="0" w:tplc="3D4C0FD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4184080"/>
    <w:multiLevelType w:val="hybridMultilevel"/>
    <w:tmpl w:val="394A2F94"/>
    <w:lvl w:ilvl="0" w:tplc="D242C0D2">
      <w:start w:val="1"/>
      <w:numFmt w:val="decimal"/>
      <w:lvlText w:val="%1."/>
      <w:lvlJc w:val="left"/>
      <w:pPr>
        <w:ind w:left="360" w:hanging="360"/>
      </w:pPr>
      <w:rPr>
        <w:b w:val="0"/>
        <w:sz w:val="24"/>
        <w:szCs w:val="24"/>
      </w:rPr>
    </w:lvl>
    <w:lvl w:ilvl="1" w:tplc="B7EA347C">
      <w:start w:val="1"/>
      <w:numFmt w:val="lowerLetter"/>
      <w:lvlText w:val="%2."/>
      <w:lvlJc w:val="left"/>
      <w:pPr>
        <w:ind w:left="1080" w:hanging="360"/>
      </w:pPr>
      <w:rPr>
        <w:b w:val="0"/>
        <w:sz w:val="26"/>
        <w:szCs w:val="26"/>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4833C12"/>
    <w:multiLevelType w:val="hybridMultilevel"/>
    <w:tmpl w:val="A22E2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6F472A1"/>
    <w:multiLevelType w:val="hybridMultilevel"/>
    <w:tmpl w:val="A024E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70E4F78"/>
    <w:multiLevelType w:val="hybridMultilevel"/>
    <w:tmpl w:val="E7843AB8"/>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8653858"/>
    <w:multiLevelType w:val="hybridMultilevel"/>
    <w:tmpl w:val="754C757A"/>
    <w:lvl w:ilvl="0" w:tplc="FF08721A">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C331E59"/>
    <w:multiLevelType w:val="hybridMultilevel"/>
    <w:tmpl w:val="7CF0A28C"/>
    <w:lvl w:ilvl="0" w:tplc="7DF23D06">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C33246D"/>
    <w:multiLevelType w:val="hybridMultilevel"/>
    <w:tmpl w:val="246498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26E3918"/>
    <w:multiLevelType w:val="hybridMultilevel"/>
    <w:tmpl w:val="F66401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A2D7014"/>
    <w:multiLevelType w:val="hybridMultilevel"/>
    <w:tmpl w:val="0BFE9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ED57495"/>
    <w:multiLevelType w:val="hybridMultilevel"/>
    <w:tmpl w:val="7ED8B3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0341230"/>
    <w:multiLevelType w:val="hybridMultilevel"/>
    <w:tmpl w:val="E4B211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7855530"/>
    <w:multiLevelType w:val="hybridMultilevel"/>
    <w:tmpl w:val="61D81408"/>
    <w:lvl w:ilvl="0" w:tplc="30BCF220">
      <w:start w:val="1"/>
      <w:numFmt w:val="decimal"/>
      <w:lvlText w:val="%1."/>
      <w:lvlJc w:val="left"/>
      <w:pPr>
        <w:ind w:left="360" w:hanging="360"/>
      </w:pPr>
      <w:rPr>
        <w:b w:val="0"/>
        <w:i w:val="0"/>
        <w:color w:val="auto"/>
        <w:sz w:val="26"/>
        <w:szCs w:val="26"/>
        <w:vertAlign w:val="baseline"/>
      </w:rPr>
    </w:lvl>
    <w:lvl w:ilvl="1" w:tplc="EF6ECE2A">
      <w:start w:val="1"/>
      <w:numFmt w:val="lowerLetter"/>
      <w:lvlText w:val="%2."/>
      <w:lvlJc w:val="left"/>
      <w:pPr>
        <w:ind w:left="1080" w:hanging="360"/>
      </w:pPr>
      <w:rPr>
        <w:b w:val="0"/>
        <w:i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7DD02CC"/>
    <w:multiLevelType w:val="hybridMultilevel"/>
    <w:tmpl w:val="34228A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7EE09BB"/>
    <w:multiLevelType w:val="hybridMultilevel"/>
    <w:tmpl w:val="A1CA4D56"/>
    <w:lvl w:ilvl="0" w:tplc="420A0FFE">
      <w:start w:val="1"/>
      <w:numFmt w:val="decimal"/>
      <w:lvlText w:val="%1."/>
      <w:lvlJc w:val="left"/>
      <w:pPr>
        <w:ind w:left="360" w:hanging="360"/>
      </w:pPr>
      <w:rPr>
        <w:b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A1474E9"/>
    <w:multiLevelType w:val="hybridMultilevel"/>
    <w:tmpl w:val="D19A934C"/>
    <w:lvl w:ilvl="0" w:tplc="4AC4958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F09304E"/>
    <w:multiLevelType w:val="hybridMultilevel"/>
    <w:tmpl w:val="C652F4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5F3A0AC5"/>
    <w:multiLevelType w:val="hybridMultilevel"/>
    <w:tmpl w:val="A530C76E"/>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2A92730"/>
    <w:multiLevelType w:val="hybridMultilevel"/>
    <w:tmpl w:val="467691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7054E5"/>
    <w:multiLevelType w:val="hybridMultilevel"/>
    <w:tmpl w:val="3E84DA64"/>
    <w:lvl w:ilvl="0" w:tplc="7DF23D0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5C92E5F"/>
    <w:multiLevelType w:val="hybridMultilevel"/>
    <w:tmpl w:val="BE3A49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7D816A0"/>
    <w:multiLevelType w:val="hybridMultilevel"/>
    <w:tmpl w:val="49B0590E"/>
    <w:lvl w:ilvl="0" w:tplc="C80032F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DEA09C8"/>
    <w:multiLevelType w:val="hybridMultilevel"/>
    <w:tmpl w:val="D4348C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1C31125"/>
    <w:multiLevelType w:val="hybridMultilevel"/>
    <w:tmpl w:val="6BC01B4A"/>
    <w:lvl w:ilvl="0" w:tplc="55A62BA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621233"/>
    <w:multiLevelType w:val="hybridMultilevel"/>
    <w:tmpl w:val="6CB25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A9504D1"/>
    <w:multiLevelType w:val="hybridMultilevel"/>
    <w:tmpl w:val="3CF05166"/>
    <w:lvl w:ilvl="0" w:tplc="340E7D9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AC05E9D"/>
    <w:multiLevelType w:val="hybridMultilevel"/>
    <w:tmpl w:val="FCC605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C8547E2"/>
    <w:multiLevelType w:val="hybridMultilevel"/>
    <w:tmpl w:val="BA0A8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3"/>
  </w:num>
  <w:num w:numId="3">
    <w:abstractNumId w:val="44"/>
  </w:num>
  <w:num w:numId="4">
    <w:abstractNumId w:val="23"/>
  </w:num>
  <w:num w:numId="5">
    <w:abstractNumId w:val="36"/>
  </w:num>
  <w:num w:numId="6">
    <w:abstractNumId w:val="40"/>
  </w:num>
  <w:num w:numId="7">
    <w:abstractNumId w:val="18"/>
  </w:num>
  <w:num w:numId="8">
    <w:abstractNumId w:val="33"/>
  </w:num>
  <w:num w:numId="9">
    <w:abstractNumId w:val="37"/>
  </w:num>
  <w:num w:numId="10">
    <w:abstractNumId w:val="25"/>
  </w:num>
  <w:num w:numId="11">
    <w:abstractNumId w:val="38"/>
  </w:num>
  <w:num w:numId="12">
    <w:abstractNumId w:val="45"/>
  </w:num>
  <w:num w:numId="13">
    <w:abstractNumId w:val="19"/>
  </w:num>
  <w:num w:numId="14">
    <w:abstractNumId w:val="21"/>
  </w:num>
  <w:num w:numId="15">
    <w:abstractNumId w:val="41"/>
  </w:num>
  <w:num w:numId="16">
    <w:abstractNumId w:val="11"/>
  </w:num>
  <w:num w:numId="17">
    <w:abstractNumId w:val="20"/>
  </w:num>
  <w:num w:numId="18">
    <w:abstractNumId w:val="9"/>
  </w:num>
  <w:num w:numId="19">
    <w:abstractNumId w:val="34"/>
  </w:num>
  <w:num w:numId="20">
    <w:abstractNumId w:val="42"/>
  </w:num>
  <w:num w:numId="21">
    <w:abstractNumId w:val="13"/>
  </w:num>
  <w:num w:numId="22">
    <w:abstractNumId w:val="7"/>
  </w:num>
  <w:num w:numId="23">
    <w:abstractNumId w:val="26"/>
  </w:num>
  <w:num w:numId="24">
    <w:abstractNumId w:val="24"/>
  </w:num>
  <w:num w:numId="25">
    <w:abstractNumId w:val="10"/>
  </w:num>
  <w:num w:numId="26">
    <w:abstractNumId w:val="16"/>
  </w:num>
  <w:num w:numId="27">
    <w:abstractNumId w:val="30"/>
  </w:num>
  <w:num w:numId="28">
    <w:abstractNumId w:val="32"/>
  </w:num>
  <w:num w:numId="29">
    <w:abstractNumId w:val="14"/>
  </w:num>
  <w:num w:numId="30">
    <w:abstractNumId w:val="6"/>
  </w:num>
  <w:num w:numId="31">
    <w:abstractNumId w:val="4"/>
  </w:num>
  <w:num w:numId="32">
    <w:abstractNumId w:val="39"/>
  </w:num>
  <w:num w:numId="33">
    <w:abstractNumId w:val="3"/>
  </w:num>
  <w:num w:numId="34">
    <w:abstractNumId w:val="35"/>
  </w:num>
  <w:num w:numId="35">
    <w:abstractNumId w:val="29"/>
  </w:num>
  <w:num w:numId="36">
    <w:abstractNumId w:val="28"/>
  </w:num>
  <w:num w:numId="37">
    <w:abstractNumId w:val="8"/>
  </w:num>
  <w:num w:numId="38">
    <w:abstractNumId w:val="31"/>
  </w:num>
  <w:num w:numId="39">
    <w:abstractNumId w:val="46"/>
  </w:num>
  <w:num w:numId="40">
    <w:abstractNumId w:val="15"/>
  </w:num>
  <w:num w:numId="41">
    <w:abstractNumId w:val="27"/>
  </w:num>
  <w:num w:numId="42">
    <w:abstractNumId w:val="17"/>
  </w:num>
  <w:num w:numId="43">
    <w:abstractNumId w:val="0"/>
  </w:num>
  <w:num w:numId="44">
    <w:abstractNumId w:val="1"/>
  </w:num>
  <w:num w:numId="45">
    <w:abstractNumId w:val="22"/>
  </w:num>
  <w:num w:numId="46">
    <w:abstractNumId w:val="5"/>
  </w:num>
  <w:num w:numId="4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719"/>
    <w:rsid w:val="00007963"/>
    <w:rsid w:val="000079D0"/>
    <w:rsid w:val="00007EB3"/>
    <w:rsid w:val="00012A29"/>
    <w:rsid w:val="00013730"/>
    <w:rsid w:val="00014DE3"/>
    <w:rsid w:val="00014EF2"/>
    <w:rsid w:val="000169B7"/>
    <w:rsid w:val="00020FC1"/>
    <w:rsid w:val="00021259"/>
    <w:rsid w:val="0002317F"/>
    <w:rsid w:val="00027588"/>
    <w:rsid w:val="00027B75"/>
    <w:rsid w:val="00027B88"/>
    <w:rsid w:val="00031618"/>
    <w:rsid w:val="00031D21"/>
    <w:rsid w:val="0003292E"/>
    <w:rsid w:val="00032CDD"/>
    <w:rsid w:val="00034AE6"/>
    <w:rsid w:val="00035B4D"/>
    <w:rsid w:val="000361F7"/>
    <w:rsid w:val="00036487"/>
    <w:rsid w:val="000370A6"/>
    <w:rsid w:val="0004353F"/>
    <w:rsid w:val="0004481D"/>
    <w:rsid w:val="0005342A"/>
    <w:rsid w:val="00053F39"/>
    <w:rsid w:val="00057378"/>
    <w:rsid w:val="00057780"/>
    <w:rsid w:val="000626B8"/>
    <w:rsid w:val="00062DA1"/>
    <w:rsid w:val="00063A20"/>
    <w:rsid w:val="00063E25"/>
    <w:rsid w:val="000664B4"/>
    <w:rsid w:val="000665DA"/>
    <w:rsid w:val="00066DF8"/>
    <w:rsid w:val="000732DF"/>
    <w:rsid w:val="00074CA7"/>
    <w:rsid w:val="00076304"/>
    <w:rsid w:val="0007776B"/>
    <w:rsid w:val="000778B5"/>
    <w:rsid w:val="00080213"/>
    <w:rsid w:val="00080480"/>
    <w:rsid w:val="00082A9E"/>
    <w:rsid w:val="00083A23"/>
    <w:rsid w:val="00084768"/>
    <w:rsid w:val="000848BA"/>
    <w:rsid w:val="000860B0"/>
    <w:rsid w:val="00086120"/>
    <w:rsid w:val="00086A80"/>
    <w:rsid w:val="000873D4"/>
    <w:rsid w:val="0009001D"/>
    <w:rsid w:val="000926BE"/>
    <w:rsid w:val="000939FB"/>
    <w:rsid w:val="00093B48"/>
    <w:rsid w:val="00096231"/>
    <w:rsid w:val="000A2DF8"/>
    <w:rsid w:val="000A32AA"/>
    <w:rsid w:val="000A3862"/>
    <w:rsid w:val="000A41F0"/>
    <w:rsid w:val="000A5FA3"/>
    <w:rsid w:val="000A64F9"/>
    <w:rsid w:val="000A6BC0"/>
    <w:rsid w:val="000B103B"/>
    <w:rsid w:val="000B118A"/>
    <w:rsid w:val="000B2C4F"/>
    <w:rsid w:val="000B33E8"/>
    <w:rsid w:val="000B38E9"/>
    <w:rsid w:val="000B5874"/>
    <w:rsid w:val="000B7043"/>
    <w:rsid w:val="000B7589"/>
    <w:rsid w:val="000B7983"/>
    <w:rsid w:val="000C0469"/>
    <w:rsid w:val="000C413E"/>
    <w:rsid w:val="000C50ED"/>
    <w:rsid w:val="000C6F2C"/>
    <w:rsid w:val="000D17CB"/>
    <w:rsid w:val="000D1C77"/>
    <w:rsid w:val="000D2289"/>
    <w:rsid w:val="000D440F"/>
    <w:rsid w:val="000D512B"/>
    <w:rsid w:val="000D567D"/>
    <w:rsid w:val="000E0412"/>
    <w:rsid w:val="000E0B09"/>
    <w:rsid w:val="000E4D8C"/>
    <w:rsid w:val="000E6B1C"/>
    <w:rsid w:val="000E7850"/>
    <w:rsid w:val="000E7F4C"/>
    <w:rsid w:val="000F009A"/>
    <w:rsid w:val="000F0BB6"/>
    <w:rsid w:val="000F28BE"/>
    <w:rsid w:val="000F532F"/>
    <w:rsid w:val="000F5A6F"/>
    <w:rsid w:val="000F5C38"/>
    <w:rsid w:val="000F668D"/>
    <w:rsid w:val="000F7CCA"/>
    <w:rsid w:val="00100C38"/>
    <w:rsid w:val="00101001"/>
    <w:rsid w:val="00101DFB"/>
    <w:rsid w:val="00105D31"/>
    <w:rsid w:val="00111BE5"/>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40D5F"/>
    <w:rsid w:val="00142051"/>
    <w:rsid w:val="00143E59"/>
    <w:rsid w:val="001465FC"/>
    <w:rsid w:val="00150672"/>
    <w:rsid w:val="00150F96"/>
    <w:rsid w:val="00151B89"/>
    <w:rsid w:val="00152EAF"/>
    <w:rsid w:val="00153B2A"/>
    <w:rsid w:val="00153DCA"/>
    <w:rsid w:val="001542D1"/>
    <w:rsid w:val="0015535F"/>
    <w:rsid w:val="00155A9C"/>
    <w:rsid w:val="00157279"/>
    <w:rsid w:val="00157C9A"/>
    <w:rsid w:val="00161C0F"/>
    <w:rsid w:val="00161E3E"/>
    <w:rsid w:val="00162EAF"/>
    <w:rsid w:val="00165DA0"/>
    <w:rsid w:val="001677E3"/>
    <w:rsid w:val="00170B58"/>
    <w:rsid w:val="0017176D"/>
    <w:rsid w:val="00172826"/>
    <w:rsid w:val="00177CD3"/>
    <w:rsid w:val="00180430"/>
    <w:rsid w:val="00180BB3"/>
    <w:rsid w:val="00181441"/>
    <w:rsid w:val="00181B28"/>
    <w:rsid w:val="00184F39"/>
    <w:rsid w:val="00185634"/>
    <w:rsid w:val="00185F7B"/>
    <w:rsid w:val="001868BC"/>
    <w:rsid w:val="0018749B"/>
    <w:rsid w:val="00190C25"/>
    <w:rsid w:val="00190D90"/>
    <w:rsid w:val="00197370"/>
    <w:rsid w:val="001A10C5"/>
    <w:rsid w:val="001A1C00"/>
    <w:rsid w:val="001A21B8"/>
    <w:rsid w:val="001A3838"/>
    <w:rsid w:val="001A4AA3"/>
    <w:rsid w:val="001A6093"/>
    <w:rsid w:val="001A64C3"/>
    <w:rsid w:val="001A68AE"/>
    <w:rsid w:val="001A7223"/>
    <w:rsid w:val="001A7965"/>
    <w:rsid w:val="001B05EA"/>
    <w:rsid w:val="001B113E"/>
    <w:rsid w:val="001B12C1"/>
    <w:rsid w:val="001B43EA"/>
    <w:rsid w:val="001B7F94"/>
    <w:rsid w:val="001C0480"/>
    <w:rsid w:val="001C055C"/>
    <w:rsid w:val="001C152D"/>
    <w:rsid w:val="001C18C9"/>
    <w:rsid w:val="001C1E6D"/>
    <w:rsid w:val="001C28D5"/>
    <w:rsid w:val="001C5287"/>
    <w:rsid w:val="001C6A92"/>
    <w:rsid w:val="001D31A7"/>
    <w:rsid w:val="001E005F"/>
    <w:rsid w:val="001E0404"/>
    <w:rsid w:val="001E055B"/>
    <w:rsid w:val="001E0EED"/>
    <w:rsid w:val="001E32D6"/>
    <w:rsid w:val="001E77C7"/>
    <w:rsid w:val="001F269F"/>
    <w:rsid w:val="001F43C1"/>
    <w:rsid w:val="001F627F"/>
    <w:rsid w:val="00201A1C"/>
    <w:rsid w:val="002024DC"/>
    <w:rsid w:val="00203871"/>
    <w:rsid w:val="00203E13"/>
    <w:rsid w:val="00205627"/>
    <w:rsid w:val="00205F00"/>
    <w:rsid w:val="00206EBA"/>
    <w:rsid w:val="00207249"/>
    <w:rsid w:val="0020740C"/>
    <w:rsid w:val="0021203E"/>
    <w:rsid w:val="002122C2"/>
    <w:rsid w:val="002125F9"/>
    <w:rsid w:val="002140DB"/>
    <w:rsid w:val="0021497D"/>
    <w:rsid w:val="00222753"/>
    <w:rsid w:val="002259BE"/>
    <w:rsid w:val="00225A48"/>
    <w:rsid w:val="00225E08"/>
    <w:rsid w:val="00227C35"/>
    <w:rsid w:val="00227D8C"/>
    <w:rsid w:val="00227E82"/>
    <w:rsid w:val="00230C4A"/>
    <w:rsid w:val="002318D4"/>
    <w:rsid w:val="002322FF"/>
    <w:rsid w:val="002358AF"/>
    <w:rsid w:val="00240196"/>
    <w:rsid w:val="00241188"/>
    <w:rsid w:val="00242A24"/>
    <w:rsid w:val="00243BD5"/>
    <w:rsid w:val="00250F11"/>
    <w:rsid w:val="00252290"/>
    <w:rsid w:val="002566D9"/>
    <w:rsid w:val="0025670C"/>
    <w:rsid w:val="00256CA5"/>
    <w:rsid w:val="00270B91"/>
    <w:rsid w:val="002743BA"/>
    <w:rsid w:val="002750A5"/>
    <w:rsid w:val="002759CD"/>
    <w:rsid w:val="00284F79"/>
    <w:rsid w:val="00285043"/>
    <w:rsid w:val="00286103"/>
    <w:rsid w:val="00286883"/>
    <w:rsid w:val="00286ED3"/>
    <w:rsid w:val="00290404"/>
    <w:rsid w:val="002904E1"/>
    <w:rsid w:val="00291542"/>
    <w:rsid w:val="002917F3"/>
    <w:rsid w:val="00291DC8"/>
    <w:rsid w:val="002950E6"/>
    <w:rsid w:val="00295F0C"/>
    <w:rsid w:val="002969A7"/>
    <w:rsid w:val="00296F63"/>
    <w:rsid w:val="00297F0B"/>
    <w:rsid w:val="002A160C"/>
    <w:rsid w:val="002A2651"/>
    <w:rsid w:val="002A3D72"/>
    <w:rsid w:val="002A4DF5"/>
    <w:rsid w:val="002A51A8"/>
    <w:rsid w:val="002A6EB3"/>
    <w:rsid w:val="002B0608"/>
    <w:rsid w:val="002B1FB2"/>
    <w:rsid w:val="002B269B"/>
    <w:rsid w:val="002B4710"/>
    <w:rsid w:val="002B72A6"/>
    <w:rsid w:val="002B75C9"/>
    <w:rsid w:val="002C1B95"/>
    <w:rsid w:val="002C27B4"/>
    <w:rsid w:val="002C5469"/>
    <w:rsid w:val="002C5D24"/>
    <w:rsid w:val="002C6038"/>
    <w:rsid w:val="002C6820"/>
    <w:rsid w:val="002D1560"/>
    <w:rsid w:val="002D2A9E"/>
    <w:rsid w:val="002D4478"/>
    <w:rsid w:val="002D76B7"/>
    <w:rsid w:val="002D7AAA"/>
    <w:rsid w:val="002E1F2F"/>
    <w:rsid w:val="002E27D6"/>
    <w:rsid w:val="002E317D"/>
    <w:rsid w:val="002E33B5"/>
    <w:rsid w:val="002E62D2"/>
    <w:rsid w:val="002F15C6"/>
    <w:rsid w:val="002F1821"/>
    <w:rsid w:val="002F224C"/>
    <w:rsid w:val="002F2AB8"/>
    <w:rsid w:val="002F2E0C"/>
    <w:rsid w:val="002F36E1"/>
    <w:rsid w:val="002F371B"/>
    <w:rsid w:val="002F3C0A"/>
    <w:rsid w:val="002F44D8"/>
    <w:rsid w:val="002F56C3"/>
    <w:rsid w:val="002F7CC0"/>
    <w:rsid w:val="00300267"/>
    <w:rsid w:val="0030035F"/>
    <w:rsid w:val="0030119E"/>
    <w:rsid w:val="003024FC"/>
    <w:rsid w:val="00302CCC"/>
    <w:rsid w:val="003049A9"/>
    <w:rsid w:val="00306780"/>
    <w:rsid w:val="00306BE5"/>
    <w:rsid w:val="00310C34"/>
    <w:rsid w:val="00315578"/>
    <w:rsid w:val="0032156F"/>
    <w:rsid w:val="003215F5"/>
    <w:rsid w:val="00324C38"/>
    <w:rsid w:val="0032537E"/>
    <w:rsid w:val="00326A2B"/>
    <w:rsid w:val="003277A1"/>
    <w:rsid w:val="00330893"/>
    <w:rsid w:val="003309F2"/>
    <w:rsid w:val="0033333D"/>
    <w:rsid w:val="0033391A"/>
    <w:rsid w:val="00333CBE"/>
    <w:rsid w:val="00335F8D"/>
    <w:rsid w:val="0033683D"/>
    <w:rsid w:val="0034083B"/>
    <w:rsid w:val="00342795"/>
    <w:rsid w:val="00342DB0"/>
    <w:rsid w:val="00344356"/>
    <w:rsid w:val="0034464C"/>
    <w:rsid w:val="003462F0"/>
    <w:rsid w:val="00350205"/>
    <w:rsid w:val="003502BD"/>
    <w:rsid w:val="003510A7"/>
    <w:rsid w:val="003514FF"/>
    <w:rsid w:val="003523A9"/>
    <w:rsid w:val="0035342D"/>
    <w:rsid w:val="00356245"/>
    <w:rsid w:val="00360345"/>
    <w:rsid w:val="003619ED"/>
    <w:rsid w:val="00364FE2"/>
    <w:rsid w:val="00367195"/>
    <w:rsid w:val="00367484"/>
    <w:rsid w:val="00371AAD"/>
    <w:rsid w:val="00371B06"/>
    <w:rsid w:val="00372CA6"/>
    <w:rsid w:val="00373411"/>
    <w:rsid w:val="00373AD2"/>
    <w:rsid w:val="00373C6A"/>
    <w:rsid w:val="00376398"/>
    <w:rsid w:val="003765BA"/>
    <w:rsid w:val="00377A09"/>
    <w:rsid w:val="00382AAE"/>
    <w:rsid w:val="00383A50"/>
    <w:rsid w:val="00384E9A"/>
    <w:rsid w:val="00385AB8"/>
    <w:rsid w:val="0039021B"/>
    <w:rsid w:val="00391801"/>
    <w:rsid w:val="00391AE5"/>
    <w:rsid w:val="00391CA8"/>
    <w:rsid w:val="00391F96"/>
    <w:rsid w:val="00392741"/>
    <w:rsid w:val="003946D1"/>
    <w:rsid w:val="0039776C"/>
    <w:rsid w:val="00397D69"/>
    <w:rsid w:val="00397F30"/>
    <w:rsid w:val="003A0AA1"/>
    <w:rsid w:val="003A286B"/>
    <w:rsid w:val="003A2B8D"/>
    <w:rsid w:val="003A3930"/>
    <w:rsid w:val="003A7C4D"/>
    <w:rsid w:val="003B00D6"/>
    <w:rsid w:val="003B0405"/>
    <w:rsid w:val="003B1A07"/>
    <w:rsid w:val="003B3399"/>
    <w:rsid w:val="003B6493"/>
    <w:rsid w:val="003B64AE"/>
    <w:rsid w:val="003B65FF"/>
    <w:rsid w:val="003B74CB"/>
    <w:rsid w:val="003B78B5"/>
    <w:rsid w:val="003C202D"/>
    <w:rsid w:val="003C42D7"/>
    <w:rsid w:val="003C432C"/>
    <w:rsid w:val="003C5375"/>
    <w:rsid w:val="003C5B52"/>
    <w:rsid w:val="003D0A2B"/>
    <w:rsid w:val="003D1874"/>
    <w:rsid w:val="003D4531"/>
    <w:rsid w:val="003D5CD8"/>
    <w:rsid w:val="003D5F1C"/>
    <w:rsid w:val="003E096E"/>
    <w:rsid w:val="003E1ACA"/>
    <w:rsid w:val="003E2ADF"/>
    <w:rsid w:val="003E4D4F"/>
    <w:rsid w:val="003E5CC4"/>
    <w:rsid w:val="003E70E2"/>
    <w:rsid w:val="003F01E9"/>
    <w:rsid w:val="003F35A9"/>
    <w:rsid w:val="003F36DA"/>
    <w:rsid w:val="003F68E2"/>
    <w:rsid w:val="003F795F"/>
    <w:rsid w:val="003F7FDB"/>
    <w:rsid w:val="00401339"/>
    <w:rsid w:val="0040163B"/>
    <w:rsid w:val="00402F5D"/>
    <w:rsid w:val="00404678"/>
    <w:rsid w:val="00406C41"/>
    <w:rsid w:val="004101EB"/>
    <w:rsid w:val="004134B3"/>
    <w:rsid w:val="00416034"/>
    <w:rsid w:val="00417816"/>
    <w:rsid w:val="004216BF"/>
    <w:rsid w:val="00422050"/>
    <w:rsid w:val="00422C9B"/>
    <w:rsid w:val="00423F55"/>
    <w:rsid w:val="0042437A"/>
    <w:rsid w:val="00426D3A"/>
    <w:rsid w:val="00427754"/>
    <w:rsid w:val="00430691"/>
    <w:rsid w:val="004319D1"/>
    <w:rsid w:val="00432B9C"/>
    <w:rsid w:val="00432C7D"/>
    <w:rsid w:val="004371FD"/>
    <w:rsid w:val="00441D67"/>
    <w:rsid w:val="0044326A"/>
    <w:rsid w:val="00446153"/>
    <w:rsid w:val="00447CDC"/>
    <w:rsid w:val="004539C5"/>
    <w:rsid w:val="00454241"/>
    <w:rsid w:val="00455CA7"/>
    <w:rsid w:val="0045763A"/>
    <w:rsid w:val="0045764F"/>
    <w:rsid w:val="004630F6"/>
    <w:rsid w:val="004648C0"/>
    <w:rsid w:val="00464B21"/>
    <w:rsid w:val="00465344"/>
    <w:rsid w:val="00466631"/>
    <w:rsid w:val="004720F4"/>
    <w:rsid w:val="00472572"/>
    <w:rsid w:val="00472A4B"/>
    <w:rsid w:val="00473843"/>
    <w:rsid w:val="004756F7"/>
    <w:rsid w:val="004761C9"/>
    <w:rsid w:val="004773B9"/>
    <w:rsid w:val="00480707"/>
    <w:rsid w:val="004808C9"/>
    <w:rsid w:val="00480ABA"/>
    <w:rsid w:val="004810B2"/>
    <w:rsid w:val="004826C8"/>
    <w:rsid w:val="0048367F"/>
    <w:rsid w:val="00483A71"/>
    <w:rsid w:val="00483AD6"/>
    <w:rsid w:val="00485292"/>
    <w:rsid w:val="00485DA3"/>
    <w:rsid w:val="004873D0"/>
    <w:rsid w:val="00490046"/>
    <w:rsid w:val="00492AF1"/>
    <w:rsid w:val="00492F77"/>
    <w:rsid w:val="00493F64"/>
    <w:rsid w:val="00495065"/>
    <w:rsid w:val="004A08D1"/>
    <w:rsid w:val="004A149A"/>
    <w:rsid w:val="004A150D"/>
    <w:rsid w:val="004A20F0"/>
    <w:rsid w:val="004A3B5B"/>
    <w:rsid w:val="004A3ED8"/>
    <w:rsid w:val="004A6DB5"/>
    <w:rsid w:val="004B1A6D"/>
    <w:rsid w:val="004B28DB"/>
    <w:rsid w:val="004B5034"/>
    <w:rsid w:val="004B6AB4"/>
    <w:rsid w:val="004B7A59"/>
    <w:rsid w:val="004C06C8"/>
    <w:rsid w:val="004C2916"/>
    <w:rsid w:val="004C3F55"/>
    <w:rsid w:val="004C644E"/>
    <w:rsid w:val="004C6F59"/>
    <w:rsid w:val="004C7B66"/>
    <w:rsid w:val="004D24C5"/>
    <w:rsid w:val="004D2C79"/>
    <w:rsid w:val="004D3E76"/>
    <w:rsid w:val="004D4079"/>
    <w:rsid w:val="004D6A65"/>
    <w:rsid w:val="004E0337"/>
    <w:rsid w:val="004E0A53"/>
    <w:rsid w:val="004E32D4"/>
    <w:rsid w:val="004E59F9"/>
    <w:rsid w:val="004F06D9"/>
    <w:rsid w:val="004F0771"/>
    <w:rsid w:val="004F3532"/>
    <w:rsid w:val="00504146"/>
    <w:rsid w:val="00506959"/>
    <w:rsid w:val="00511F28"/>
    <w:rsid w:val="005147EB"/>
    <w:rsid w:val="005152C4"/>
    <w:rsid w:val="005170B1"/>
    <w:rsid w:val="00522ADC"/>
    <w:rsid w:val="005240E8"/>
    <w:rsid w:val="00524F3E"/>
    <w:rsid w:val="0052577C"/>
    <w:rsid w:val="00525B57"/>
    <w:rsid w:val="0052749B"/>
    <w:rsid w:val="00531945"/>
    <w:rsid w:val="0053531C"/>
    <w:rsid w:val="00537392"/>
    <w:rsid w:val="005429E9"/>
    <w:rsid w:val="00542BD8"/>
    <w:rsid w:val="00543763"/>
    <w:rsid w:val="00544589"/>
    <w:rsid w:val="005446F0"/>
    <w:rsid w:val="00551192"/>
    <w:rsid w:val="00551FC4"/>
    <w:rsid w:val="00553C3D"/>
    <w:rsid w:val="00562300"/>
    <w:rsid w:val="00562B45"/>
    <w:rsid w:val="00562B75"/>
    <w:rsid w:val="0056319F"/>
    <w:rsid w:val="005634F1"/>
    <w:rsid w:val="00564099"/>
    <w:rsid w:val="0056504D"/>
    <w:rsid w:val="0056523B"/>
    <w:rsid w:val="00565C32"/>
    <w:rsid w:val="005662EF"/>
    <w:rsid w:val="00571327"/>
    <w:rsid w:val="00571B6B"/>
    <w:rsid w:val="00575BEC"/>
    <w:rsid w:val="00575E24"/>
    <w:rsid w:val="00575F84"/>
    <w:rsid w:val="00576320"/>
    <w:rsid w:val="00581C07"/>
    <w:rsid w:val="005823D5"/>
    <w:rsid w:val="0058351A"/>
    <w:rsid w:val="00586849"/>
    <w:rsid w:val="00590AE7"/>
    <w:rsid w:val="00594441"/>
    <w:rsid w:val="005947B6"/>
    <w:rsid w:val="00595EAA"/>
    <w:rsid w:val="00597BF5"/>
    <w:rsid w:val="005A1743"/>
    <w:rsid w:val="005A2628"/>
    <w:rsid w:val="005A46D3"/>
    <w:rsid w:val="005A7686"/>
    <w:rsid w:val="005B416E"/>
    <w:rsid w:val="005B5200"/>
    <w:rsid w:val="005B56F7"/>
    <w:rsid w:val="005B5944"/>
    <w:rsid w:val="005B5FE3"/>
    <w:rsid w:val="005C0677"/>
    <w:rsid w:val="005C0ACC"/>
    <w:rsid w:val="005C125F"/>
    <w:rsid w:val="005C6589"/>
    <w:rsid w:val="005C673B"/>
    <w:rsid w:val="005C6BAC"/>
    <w:rsid w:val="005D038A"/>
    <w:rsid w:val="005D28CA"/>
    <w:rsid w:val="005D378D"/>
    <w:rsid w:val="005D5574"/>
    <w:rsid w:val="005D580F"/>
    <w:rsid w:val="005D5DDC"/>
    <w:rsid w:val="005D713E"/>
    <w:rsid w:val="005E106C"/>
    <w:rsid w:val="005E1694"/>
    <w:rsid w:val="005E1C30"/>
    <w:rsid w:val="005E251F"/>
    <w:rsid w:val="005E442D"/>
    <w:rsid w:val="005E45EA"/>
    <w:rsid w:val="005E5259"/>
    <w:rsid w:val="005E53E4"/>
    <w:rsid w:val="005E5677"/>
    <w:rsid w:val="005E6A1A"/>
    <w:rsid w:val="005F15A0"/>
    <w:rsid w:val="005F2B0E"/>
    <w:rsid w:val="005F4C53"/>
    <w:rsid w:val="005F79FF"/>
    <w:rsid w:val="005F7DB5"/>
    <w:rsid w:val="0060071B"/>
    <w:rsid w:val="006008AF"/>
    <w:rsid w:val="0060254B"/>
    <w:rsid w:val="00604D2C"/>
    <w:rsid w:val="00604EF9"/>
    <w:rsid w:val="0060646D"/>
    <w:rsid w:val="00607BCD"/>
    <w:rsid w:val="00610A4F"/>
    <w:rsid w:val="00612456"/>
    <w:rsid w:val="006131C6"/>
    <w:rsid w:val="00614986"/>
    <w:rsid w:val="006154D3"/>
    <w:rsid w:val="006211EB"/>
    <w:rsid w:val="006251E9"/>
    <w:rsid w:val="006252EF"/>
    <w:rsid w:val="00625AF4"/>
    <w:rsid w:val="00626226"/>
    <w:rsid w:val="00626414"/>
    <w:rsid w:val="006268DD"/>
    <w:rsid w:val="00626B6B"/>
    <w:rsid w:val="00626C43"/>
    <w:rsid w:val="006317E9"/>
    <w:rsid w:val="00631971"/>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E4B"/>
    <w:rsid w:val="00646441"/>
    <w:rsid w:val="00646ECC"/>
    <w:rsid w:val="00647AE4"/>
    <w:rsid w:val="00652AB4"/>
    <w:rsid w:val="0065395A"/>
    <w:rsid w:val="00655130"/>
    <w:rsid w:val="006558B2"/>
    <w:rsid w:val="00655F81"/>
    <w:rsid w:val="00656FED"/>
    <w:rsid w:val="00661BF3"/>
    <w:rsid w:val="006626B3"/>
    <w:rsid w:val="00663193"/>
    <w:rsid w:val="00665083"/>
    <w:rsid w:val="00665553"/>
    <w:rsid w:val="0066562E"/>
    <w:rsid w:val="00666315"/>
    <w:rsid w:val="00666FEB"/>
    <w:rsid w:val="006676C6"/>
    <w:rsid w:val="00670704"/>
    <w:rsid w:val="00672E5B"/>
    <w:rsid w:val="006738CE"/>
    <w:rsid w:val="00677EF1"/>
    <w:rsid w:val="006810DA"/>
    <w:rsid w:val="00683CB8"/>
    <w:rsid w:val="0068575C"/>
    <w:rsid w:val="00685A21"/>
    <w:rsid w:val="00686DF6"/>
    <w:rsid w:val="006903A0"/>
    <w:rsid w:val="00697A3F"/>
    <w:rsid w:val="006A0808"/>
    <w:rsid w:val="006A120E"/>
    <w:rsid w:val="006A364B"/>
    <w:rsid w:val="006A37DC"/>
    <w:rsid w:val="006A3E9C"/>
    <w:rsid w:val="006A55E5"/>
    <w:rsid w:val="006A57B4"/>
    <w:rsid w:val="006A5FE7"/>
    <w:rsid w:val="006A6579"/>
    <w:rsid w:val="006B01F3"/>
    <w:rsid w:val="006B738C"/>
    <w:rsid w:val="006C1F5A"/>
    <w:rsid w:val="006C3EB3"/>
    <w:rsid w:val="006C403B"/>
    <w:rsid w:val="006C5458"/>
    <w:rsid w:val="006C6CB9"/>
    <w:rsid w:val="006C7C39"/>
    <w:rsid w:val="006D2614"/>
    <w:rsid w:val="006D5464"/>
    <w:rsid w:val="006D7F98"/>
    <w:rsid w:val="006E0CEC"/>
    <w:rsid w:val="006E1C18"/>
    <w:rsid w:val="006E5C09"/>
    <w:rsid w:val="006E7E81"/>
    <w:rsid w:val="006F01FC"/>
    <w:rsid w:val="006F0B08"/>
    <w:rsid w:val="006F18DC"/>
    <w:rsid w:val="006F1922"/>
    <w:rsid w:val="006F1BBF"/>
    <w:rsid w:val="006F3337"/>
    <w:rsid w:val="006F391F"/>
    <w:rsid w:val="006F3DD2"/>
    <w:rsid w:val="006F6EB6"/>
    <w:rsid w:val="00702635"/>
    <w:rsid w:val="00703305"/>
    <w:rsid w:val="00705EE3"/>
    <w:rsid w:val="007060AB"/>
    <w:rsid w:val="007061D9"/>
    <w:rsid w:val="00706AA1"/>
    <w:rsid w:val="00706CBA"/>
    <w:rsid w:val="00710801"/>
    <w:rsid w:val="00710E69"/>
    <w:rsid w:val="007119B8"/>
    <w:rsid w:val="00713B0D"/>
    <w:rsid w:val="00713D3D"/>
    <w:rsid w:val="00713EA5"/>
    <w:rsid w:val="00715631"/>
    <w:rsid w:val="007174D4"/>
    <w:rsid w:val="007207B9"/>
    <w:rsid w:val="00720B47"/>
    <w:rsid w:val="00721B62"/>
    <w:rsid w:val="007244B1"/>
    <w:rsid w:val="00725495"/>
    <w:rsid w:val="00727733"/>
    <w:rsid w:val="0073362C"/>
    <w:rsid w:val="007352A7"/>
    <w:rsid w:val="007360DE"/>
    <w:rsid w:val="00737C26"/>
    <w:rsid w:val="00737E57"/>
    <w:rsid w:val="00737F8F"/>
    <w:rsid w:val="007403FB"/>
    <w:rsid w:val="007458A4"/>
    <w:rsid w:val="00745D07"/>
    <w:rsid w:val="00745E98"/>
    <w:rsid w:val="00746E4A"/>
    <w:rsid w:val="00751433"/>
    <w:rsid w:val="00752447"/>
    <w:rsid w:val="00752D4B"/>
    <w:rsid w:val="00753DB5"/>
    <w:rsid w:val="00755DA1"/>
    <w:rsid w:val="00761AE7"/>
    <w:rsid w:val="0076299D"/>
    <w:rsid w:val="007641EF"/>
    <w:rsid w:val="00764464"/>
    <w:rsid w:val="00764560"/>
    <w:rsid w:val="00766AD0"/>
    <w:rsid w:val="00772A78"/>
    <w:rsid w:val="0077335B"/>
    <w:rsid w:val="00773BA1"/>
    <w:rsid w:val="00775225"/>
    <w:rsid w:val="00776933"/>
    <w:rsid w:val="00777C5F"/>
    <w:rsid w:val="00780805"/>
    <w:rsid w:val="0078237C"/>
    <w:rsid w:val="00785C06"/>
    <w:rsid w:val="00790110"/>
    <w:rsid w:val="00790431"/>
    <w:rsid w:val="00791CAD"/>
    <w:rsid w:val="007924A6"/>
    <w:rsid w:val="00793ED8"/>
    <w:rsid w:val="00794D52"/>
    <w:rsid w:val="007A079A"/>
    <w:rsid w:val="007B034E"/>
    <w:rsid w:val="007B477C"/>
    <w:rsid w:val="007B4C55"/>
    <w:rsid w:val="007B57C6"/>
    <w:rsid w:val="007B5C4C"/>
    <w:rsid w:val="007B6C26"/>
    <w:rsid w:val="007B6C9D"/>
    <w:rsid w:val="007C349D"/>
    <w:rsid w:val="007C38BE"/>
    <w:rsid w:val="007C512E"/>
    <w:rsid w:val="007C63A2"/>
    <w:rsid w:val="007D05B5"/>
    <w:rsid w:val="007D0B80"/>
    <w:rsid w:val="007D2178"/>
    <w:rsid w:val="007D2A4A"/>
    <w:rsid w:val="007D5FF5"/>
    <w:rsid w:val="007D728A"/>
    <w:rsid w:val="007E1AFD"/>
    <w:rsid w:val="007E239F"/>
    <w:rsid w:val="007E45F1"/>
    <w:rsid w:val="007F0466"/>
    <w:rsid w:val="007F15D8"/>
    <w:rsid w:val="007F1A4E"/>
    <w:rsid w:val="007F4357"/>
    <w:rsid w:val="007F5D0E"/>
    <w:rsid w:val="007F7132"/>
    <w:rsid w:val="007F719B"/>
    <w:rsid w:val="007F7333"/>
    <w:rsid w:val="008036E9"/>
    <w:rsid w:val="00803DBD"/>
    <w:rsid w:val="00804EC4"/>
    <w:rsid w:val="00804EF0"/>
    <w:rsid w:val="00806DEF"/>
    <w:rsid w:val="008077D0"/>
    <w:rsid w:val="008127D7"/>
    <w:rsid w:val="00812D63"/>
    <w:rsid w:val="0081450E"/>
    <w:rsid w:val="00815C77"/>
    <w:rsid w:val="00817B97"/>
    <w:rsid w:val="00821538"/>
    <w:rsid w:val="0082263C"/>
    <w:rsid w:val="00822EE5"/>
    <w:rsid w:val="00823639"/>
    <w:rsid w:val="0082532A"/>
    <w:rsid w:val="00830B2B"/>
    <w:rsid w:val="00832A1C"/>
    <w:rsid w:val="00832CED"/>
    <w:rsid w:val="008339D1"/>
    <w:rsid w:val="008347F6"/>
    <w:rsid w:val="00834F75"/>
    <w:rsid w:val="00835456"/>
    <w:rsid w:val="008355C9"/>
    <w:rsid w:val="00836BB3"/>
    <w:rsid w:val="00836D73"/>
    <w:rsid w:val="008374E8"/>
    <w:rsid w:val="0084085E"/>
    <w:rsid w:val="0084096C"/>
    <w:rsid w:val="00840F82"/>
    <w:rsid w:val="00843976"/>
    <w:rsid w:val="00843A7F"/>
    <w:rsid w:val="008440E1"/>
    <w:rsid w:val="008440F0"/>
    <w:rsid w:val="00844663"/>
    <w:rsid w:val="00846072"/>
    <w:rsid w:val="008516E4"/>
    <w:rsid w:val="00853A03"/>
    <w:rsid w:val="00853ABE"/>
    <w:rsid w:val="00854338"/>
    <w:rsid w:val="00854FAC"/>
    <w:rsid w:val="00856A3E"/>
    <w:rsid w:val="00861374"/>
    <w:rsid w:val="00861DE4"/>
    <w:rsid w:val="00862EA5"/>
    <w:rsid w:val="00863955"/>
    <w:rsid w:val="00865352"/>
    <w:rsid w:val="00866C36"/>
    <w:rsid w:val="00871558"/>
    <w:rsid w:val="00871DF9"/>
    <w:rsid w:val="008761B1"/>
    <w:rsid w:val="0087727B"/>
    <w:rsid w:val="0088022B"/>
    <w:rsid w:val="00880F43"/>
    <w:rsid w:val="0088491F"/>
    <w:rsid w:val="008862E7"/>
    <w:rsid w:val="008947BF"/>
    <w:rsid w:val="00895A38"/>
    <w:rsid w:val="008A0018"/>
    <w:rsid w:val="008A2A13"/>
    <w:rsid w:val="008A33E5"/>
    <w:rsid w:val="008A4AE9"/>
    <w:rsid w:val="008A6610"/>
    <w:rsid w:val="008B25BB"/>
    <w:rsid w:val="008B2725"/>
    <w:rsid w:val="008B6220"/>
    <w:rsid w:val="008B7C0A"/>
    <w:rsid w:val="008C43B8"/>
    <w:rsid w:val="008C5997"/>
    <w:rsid w:val="008C5B6F"/>
    <w:rsid w:val="008C5D51"/>
    <w:rsid w:val="008C7B91"/>
    <w:rsid w:val="008D0181"/>
    <w:rsid w:val="008D4013"/>
    <w:rsid w:val="008D7C6E"/>
    <w:rsid w:val="008E18A4"/>
    <w:rsid w:val="008E5617"/>
    <w:rsid w:val="008E727B"/>
    <w:rsid w:val="008F018C"/>
    <w:rsid w:val="008F125F"/>
    <w:rsid w:val="008F1DB1"/>
    <w:rsid w:val="008F46C4"/>
    <w:rsid w:val="008F6172"/>
    <w:rsid w:val="008F6EBA"/>
    <w:rsid w:val="008F721C"/>
    <w:rsid w:val="00901BCB"/>
    <w:rsid w:val="00901FC9"/>
    <w:rsid w:val="009050C9"/>
    <w:rsid w:val="00906834"/>
    <w:rsid w:val="009073BC"/>
    <w:rsid w:val="009135D2"/>
    <w:rsid w:val="00913901"/>
    <w:rsid w:val="00914605"/>
    <w:rsid w:val="00915743"/>
    <w:rsid w:val="00924680"/>
    <w:rsid w:val="00924F15"/>
    <w:rsid w:val="009262C3"/>
    <w:rsid w:val="00927856"/>
    <w:rsid w:val="00931C4E"/>
    <w:rsid w:val="00933C29"/>
    <w:rsid w:val="00934536"/>
    <w:rsid w:val="0093692C"/>
    <w:rsid w:val="00936F81"/>
    <w:rsid w:val="009405A5"/>
    <w:rsid w:val="00940951"/>
    <w:rsid w:val="0094227C"/>
    <w:rsid w:val="0094716A"/>
    <w:rsid w:val="0095084C"/>
    <w:rsid w:val="00951550"/>
    <w:rsid w:val="00951FDD"/>
    <w:rsid w:val="00952346"/>
    <w:rsid w:val="0095515C"/>
    <w:rsid w:val="00955DA6"/>
    <w:rsid w:val="00960A09"/>
    <w:rsid w:val="00970938"/>
    <w:rsid w:val="00973C4A"/>
    <w:rsid w:val="00974026"/>
    <w:rsid w:val="0097465E"/>
    <w:rsid w:val="00980DCF"/>
    <w:rsid w:val="00982E64"/>
    <w:rsid w:val="00983CAF"/>
    <w:rsid w:val="009846A9"/>
    <w:rsid w:val="009904C9"/>
    <w:rsid w:val="0099209D"/>
    <w:rsid w:val="00992F0B"/>
    <w:rsid w:val="009945AD"/>
    <w:rsid w:val="009A0477"/>
    <w:rsid w:val="009A0B36"/>
    <w:rsid w:val="009A1737"/>
    <w:rsid w:val="009A3E25"/>
    <w:rsid w:val="009A661F"/>
    <w:rsid w:val="009A7FF8"/>
    <w:rsid w:val="009B255E"/>
    <w:rsid w:val="009B3B83"/>
    <w:rsid w:val="009B5038"/>
    <w:rsid w:val="009B5136"/>
    <w:rsid w:val="009B63B4"/>
    <w:rsid w:val="009C044D"/>
    <w:rsid w:val="009C2961"/>
    <w:rsid w:val="009C2AF5"/>
    <w:rsid w:val="009C2B70"/>
    <w:rsid w:val="009C3084"/>
    <w:rsid w:val="009C33DA"/>
    <w:rsid w:val="009C40EE"/>
    <w:rsid w:val="009D0847"/>
    <w:rsid w:val="009D33F9"/>
    <w:rsid w:val="009D35D6"/>
    <w:rsid w:val="009D5099"/>
    <w:rsid w:val="009D5927"/>
    <w:rsid w:val="009D5C2D"/>
    <w:rsid w:val="009D7EA2"/>
    <w:rsid w:val="009E0DD2"/>
    <w:rsid w:val="009E0EF6"/>
    <w:rsid w:val="009E1D1B"/>
    <w:rsid w:val="009E26F3"/>
    <w:rsid w:val="009E3B3F"/>
    <w:rsid w:val="009E5743"/>
    <w:rsid w:val="009E5846"/>
    <w:rsid w:val="009E6634"/>
    <w:rsid w:val="009E7C48"/>
    <w:rsid w:val="009E7F48"/>
    <w:rsid w:val="009F0F7B"/>
    <w:rsid w:val="009F14D1"/>
    <w:rsid w:val="009F188A"/>
    <w:rsid w:val="009F1FD4"/>
    <w:rsid w:val="009F2112"/>
    <w:rsid w:val="009F2356"/>
    <w:rsid w:val="009F23F3"/>
    <w:rsid w:val="009F4103"/>
    <w:rsid w:val="009F695A"/>
    <w:rsid w:val="009F7276"/>
    <w:rsid w:val="009F7CA6"/>
    <w:rsid w:val="00A00DBF"/>
    <w:rsid w:val="00A01896"/>
    <w:rsid w:val="00A02688"/>
    <w:rsid w:val="00A03357"/>
    <w:rsid w:val="00A0612E"/>
    <w:rsid w:val="00A07682"/>
    <w:rsid w:val="00A10CD4"/>
    <w:rsid w:val="00A12D15"/>
    <w:rsid w:val="00A133F4"/>
    <w:rsid w:val="00A13595"/>
    <w:rsid w:val="00A1591A"/>
    <w:rsid w:val="00A1656C"/>
    <w:rsid w:val="00A20B1C"/>
    <w:rsid w:val="00A21A65"/>
    <w:rsid w:val="00A237F5"/>
    <w:rsid w:val="00A24967"/>
    <w:rsid w:val="00A24B39"/>
    <w:rsid w:val="00A30105"/>
    <w:rsid w:val="00A30235"/>
    <w:rsid w:val="00A32CA7"/>
    <w:rsid w:val="00A33056"/>
    <w:rsid w:val="00A34139"/>
    <w:rsid w:val="00A3444B"/>
    <w:rsid w:val="00A37EA4"/>
    <w:rsid w:val="00A4030E"/>
    <w:rsid w:val="00A41FEF"/>
    <w:rsid w:val="00A4235D"/>
    <w:rsid w:val="00A43105"/>
    <w:rsid w:val="00A44DB4"/>
    <w:rsid w:val="00A45801"/>
    <w:rsid w:val="00A4584A"/>
    <w:rsid w:val="00A45BA1"/>
    <w:rsid w:val="00A469A9"/>
    <w:rsid w:val="00A475C3"/>
    <w:rsid w:val="00A507D7"/>
    <w:rsid w:val="00A515A8"/>
    <w:rsid w:val="00A51C4F"/>
    <w:rsid w:val="00A53AC3"/>
    <w:rsid w:val="00A546CE"/>
    <w:rsid w:val="00A54836"/>
    <w:rsid w:val="00A54FF8"/>
    <w:rsid w:val="00A57689"/>
    <w:rsid w:val="00A57BDC"/>
    <w:rsid w:val="00A60B17"/>
    <w:rsid w:val="00A60FFF"/>
    <w:rsid w:val="00A62B01"/>
    <w:rsid w:val="00A63796"/>
    <w:rsid w:val="00A642A0"/>
    <w:rsid w:val="00A65D13"/>
    <w:rsid w:val="00A707B2"/>
    <w:rsid w:val="00A71005"/>
    <w:rsid w:val="00A71782"/>
    <w:rsid w:val="00A71D35"/>
    <w:rsid w:val="00A727DC"/>
    <w:rsid w:val="00A760FC"/>
    <w:rsid w:val="00A764D9"/>
    <w:rsid w:val="00A77794"/>
    <w:rsid w:val="00A7782F"/>
    <w:rsid w:val="00A8063E"/>
    <w:rsid w:val="00A80C0C"/>
    <w:rsid w:val="00A81702"/>
    <w:rsid w:val="00A81C18"/>
    <w:rsid w:val="00A82581"/>
    <w:rsid w:val="00A82CC5"/>
    <w:rsid w:val="00A8337A"/>
    <w:rsid w:val="00A84C0C"/>
    <w:rsid w:val="00A84D9A"/>
    <w:rsid w:val="00A84E59"/>
    <w:rsid w:val="00A852B2"/>
    <w:rsid w:val="00A85A5F"/>
    <w:rsid w:val="00A85E37"/>
    <w:rsid w:val="00A86016"/>
    <w:rsid w:val="00A94F79"/>
    <w:rsid w:val="00A9760F"/>
    <w:rsid w:val="00A97718"/>
    <w:rsid w:val="00AA3B0C"/>
    <w:rsid w:val="00AA4870"/>
    <w:rsid w:val="00AA7B91"/>
    <w:rsid w:val="00AB01D4"/>
    <w:rsid w:val="00AB0711"/>
    <w:rsid w:val="00AB2860"/>
    <w:rsid w:val="00AB3010"/>
    <w:rsid w:val="00AB4FDA"/>
    <w:rsid w:val="00AC0087"/>
    <w:rsid w:val="00AC1C8D"/>
    <w:rsid w:val="00AC2FCC"/>
    <w:rsid w:val="00AC66B6"/>
    <w:rsid w:val="00AC7ACD"/>
    <w:rsid w:val="00AD5EC1"/>
    <w:rsid w:val="00AD6AAB"/>
    <w:rsid w:val="00AD74B7"/>
    <w:rsid w:val="00AD7F2F"/>
    <w:rsid w:val="00AE34BB"/>
    <w:rsid w:val="00AE3971"/>
    <w:rsid w:val="00AE44FB"/>
    <w:rsid w:val="00AE513D"/>
    <w:rsid w:val="00AF09D0"/>
    <w:rsid w:val="00AF17AD"/>
    <w:rsid w:val="00AF358C"/>
    <w:rsid w:val="00AF4F79"/>
    <w:rsid w:val="00AF56E9"/>
    <w:rsid w:val="00AF5DDC"/>
    <w:rsid w:val="00AF5E29"/>
    <w:rsid w:val="00AF6F4D"/>
    <w:rsid w:val="00AF755E"/>
    <w:rsid w:val="00AF7AA6"/>
    <w:rsid w:val="00B002D1"/>
    <w:rsid w:val="00B03AD6"/>
    <w:rsid w:val="00B05860"/>
    <w:rsid w:val="00B059F8"/>
    <w:rsid w:val="00B07D46"/>
    <w:rsid w:val="00B07F9A"/>
    <w:rsid w:val="00B129E6"/>
    <w:rsid w:val="00B14408"/>
    <w:rsid w:val="00B15EB2"/>
    <w:rsid w:val="00B165CE"/>
    <w:rsid w:val="00B1758C"/>
    <w:rsid w:val="00B17685"/>
    <w:rsid w:val="00B17C12"/>
    <w:rsid w:val="00B2090A"/>
    <w:rsid w:val="00B20B47"/>
    <w:rsid w:val="00B22420"/>
    <w:rsid w:val="00B2261D"/>
    <w:rsid w:val="00B23082"/>
    <w:rsid w:val="00B2376F"/>
    <w:rsid w:val="00B25BEE"/>
    <w:rsid w:val="00B25F65"/>
    <w:rsid w:val="00B31192"/>
    <w:rsid w:val="00B325F9"/>
    <w:rsid w:val="00B33641"/>
    <w:rsid w:val="00B377D8"/>
    <w:rsid w:val="00B37ED6"/>
    <w:rsid w:val="00B37F0D"/>
    <w:rsid w:val="00B41EFA"/>
    <w:rsid w:val="00B42AFA"/>
    <w:rsid w:val="00B46BFE"/>
    <w:rsid w:val="00B46EF2"/>
    <w:rsid w:val="00B5035E"/>
    <w:rsid w:val="00B50387"/>
    <w:rsid w:val="00B513F3"/>
    <w:rsid w:val="00B5182B"/>
    <w:rsid w:val="00B51A7C"/>
    <w:rsid w:val="00B52B3A"/>
    <w:rsid w:val="00B5383D"/>
    <w:rsid w:val="00B53B89"/>
    <w:rsid w:val="00B56C1A"/>
    <w:rsid w:val="00B666F1"/>
    <w:rsid w:val="00B66B58"/>
    <w:rsid w:val="00B679B3"/>
    <w:rsid w:val="00B679F3"/>
    <w:rsid w:val="00B707A4"/>
    <w:rsid w:val="00B70B94"/>
    <w:rsid w:val="00B70C66"/>
    <w:rsid w:val="00B71014"/>
    <w:rsid w:val="00B72782"/>
    <w:rsid w:val="00B73154"/>
    <w:rsid w:val="00B73EF3"/>
    <w:rsid w:val="00B744CF"/>
    <w:rsid w:val="00B749A0"/>
    <w:rsid w:val="00B74BD4"/>
    <w:rsid w:val="00B756D2"/>
    <w:rsid w:val="00B7681D"/>
    <w:rsid w:val="00B834B9"/>
    <w:rsid w:val="00B84FD0"/>
    <w:rsid w:val="00B8576A"/>
    <w:rsid w:val="00B875F6"/>
    <w:rsid w:val="00B9051B"/>
    <w:rsid w:val="00BA008F"/>
    <w:rsid w:val="00BA1340"/>
    <w:rsid w:val="00BA18CE"/>
    <w:rsid w:val="00BA5CE2"/>
    <w:rsid w:val="00BA7210"/>
    <w:rsid w:val="00BB2182"/>
    <w:rsid w:val="00BB4318"/>
    <w:rsid w:val="00BB55EF"/>
    <w:rsid w:val="00BB5CF2"/>
    <w:rsid w:val="00BB71B7"/>
    <w:rsid w:val="00BB7563"/>
    <w:rsid w:val="00BC12E6"/>
    <w:rsid w:val="00BC188B"/>
    <w:rsid w:val="00BC238B"/>
    <w:rsid w:val="00BC28DA"/>
    <w:rsid w:val="00BC4B21"/>
    <w:rsid w:val="00BD2591"/>
    <w:rsid w:val="00BD3AFC"/>
    <w:rsid w:val="00BD55E3"/>
    <w:rsid w:val="00BE020F"/>
    <w:rsid w:val="00BE02EB"/>
    <w:rsid w:val="00BE11AE"/>
    <w:rsid w:val="00BE3829"/>
    <w:rsid w:val="00BE4DC1"/>
    <w:rsid w:val="00BE5808"/>
    <w:rsid w:val="00BE6BA5"/>
    <w:rsid w:val="00BF05C5"/>
    <w:rsid w:val="00BF25E2"/>
    <w:rsid w:val="00BF3498"/>
    <w:rsid w:val="00BF3DE2"/>
    <w:rsid w:val="00BF4369"/>
    <w:rsid w:val="00BF470F"/>
    <w:rsid w:val="00BF5070"/>
    <w:rsid w:val="00BF6A40"/>
    <w:rsid w:val="00BF7548"/>
    <w:rsid w:val="00C020AB"/>
    <w:rsid w:val="00C033B6"/>
    <w:rsid w:val="00C0598E"/>
    <w:rsid w:val="00C05D48"/>
    <w:rsid w:val="00C06C11"/>
    <w:rsid w:val="00C1091E"/>
    <w:rsid w:val="00C10D54"/>
    <w:rsid w:val="00C11663"/>
    <w:rsid w:val="00C1173A"/>
    <w:rsid w:val="00C11747"/>
    <w:rsid w:val="00C11E14"/>
    <w:rsid w:val="00C12AF4"/>
    <w:rsid w:val="00C147A3"/>
    <w:rsid w:val="00C1555C"/>
    <w:rsid w:val="00C16257"/>
    <w:rsid w:val="00C21BD0"/>
    <w:rsid w:val="00C22B45"/>
    <w:rsid w:val="00C236F1"/>
    <w:rsid w:val="00C30406"/>
    <w:rsid w:val="00C3192B"/>
    <w:rsid w:val="00C319A2"/>
    <w:rsid w:val="00C31D19"/>
    <w:rsid w:val="00C31E07"/>
    <w:rsid w:val="00C352AA"/>
    <w:rsid w:val="00C35FFE"/>
    <w:rsid w:val="00C363CB"/>
    <w:rsid w:val="00C36EC7"/>
    <w:rsid w:val="00C37BEE"/>
    <w:rsid w:val="00C420A5"/>
    <w:rsid w:val="00C438D4"/>
    <w:rsid w:val="00C4460A"/>
    <w:rsid w:val="00C4600A"/>
    <w:rsid w:val="00C46459"/>
    <w:rsid w:val="00C47430"/>
    <w:rsid w:val="00C5032F"/>
    <w:rsid w:val="00C50E3C"/>
    <w:rsid w:val="00C5391A"/>
    <w:rsid w:val="00C551CE"/>
    <w:rsid w:val="00C5587F"/>
    <w:rsid w:val="00C55B02"/>
    <w:rsid w:val="00C6059E"/>
    <w:rsid w:val="00C60819"/>
    <w:rsid w:val="00C60F06"/>
    <w:rsid w:val="00C62559"/>
    <w:rsid w:val="00C661E3"/>
    <w:rsid w:val="00C66F0E"/>
    <w:rsid w:val="00C67C51"/>
    <w:rsid w:val="00C70423"/>
    <w:rsid w:val="00C710AB"/>
    <w:rsid w:val="00C71E23"/>
    <w:rsid w:val="00C73164"/>
    <w:rsid w:val="00C764E8"/>
    <w:rsid w:val="00C76811"/>
    <w:rsid w:val="00C76DEF"/>
    <w:rsid w:val="00C7739C"/>
    <w:rsid w:val="00C7752C"/>
    <w:rsid w:val="00C8171E"/>
    <w:rsid w:val="00C81A43"/>
    <w:rsid w:val="00C833ED"/>
    <w:rsid w:val="00C85AC4"/>
    <w:rsid w:val="00C9033C"/>
    <w:rsid w:val="00C90EFA"/>
    <w:rsid w:val="00C9130B"/>
    <w:rsid w:val="00C92852"/>
    <w:rsid w:val="00C95AFB"/>
    <w:rsid w:val="00C96955"/>
    <w:rsid w:val="00CA1842"/>
    <w:rsid w:val="00CA1D5F"/>
    <w:rsid w:val="00CA221D"/>
    <w:rsid w:val="00CA2BDA"/>
    <w:rsid w:val="00CA69FC"/>
    <w:rsid w:val="00CA70B1"/>
    <w:rsid w:val="00CA710F"/>
    <w:rsid w:val="00CB26CA"/>
    <w:rsid w:val="00CB5546"/>
    <w:rsid w:val="00CB5E9E"/>
    <w:rsid w:val="00CB630B"/>
    <w:rsid w:val="00CB67E2"/>
    <w:rsid w:val="00CC0EAE"/>
    <w:rsid w:val="00CC3054"/>
    <w:rsid w:val="00CC503C"/>
    <w:rsid w:val="00CC53B6"/>
    <w:rsid w:val="00CC6A5F"/>
    <w:rsid w:val="00CD4CA4"/>
    <w:rsid w:val="00CD4DE7"/>
    <w:rsid w:val="00CD5D6D"/>
    <w:rsid w:val="00CD5E1C"/>
    <w:rsid w:val="00CD6FBA"/>
    <w:rsid w:val="00CD7D8A"/>
    <w:rsid w:val="00CE3085"/>
    <w:rsid w:val="00CE4D4E"/>
    <w:rsid w:val="00CE5905"/>
    <w:rsid w:val="00CE6F28"/>
    <w:rsid w:val="00CF08EF"/>
    <w:rsid w:val="00CF3C67"/>
    <w:rsid w:val="00CF3E16"/>
    <w:rsid w:val="00CF45F6"/>
    <w:rsid w:val="00CF73B1"/>
    <w:rsid w:val="00D00C97"/>
    <w:rsid w:val="00D0242F"/>
    <w:rsid w:val="00D03411"/>
    <w:rsid w:val="00D03FC5"/>
    <w:rsid w:val="00D04809"/>
    <w:rsid w:val="00D04D61"/>
    <w:rsid w:val="00D06156"/>
    <w:rsid w:val="00D07497"/>
    <w:rsid w:val="00D07671"/>
    <w:rsid w:val="00D077E1"/>
    <w:rsid w:val="00D07B6E"/>
    <w:rsid w:val="00D10C27"/>
    <w:rsid w:val="00D11DC8"/>
    <w:rsid w:val="00D14A6B"/>
    <w:rsid w:val="00D16225"/>
    <w:rsid w:val="00D16650"/>
    <w:rsid w:val="00D2074C"/>
    <w:rsid w:val="00D23C9F"/>
    <w:rsid w:val="00D24488"/>
    <w:rsid w:val="00D256C9"/>
    <w:rsid w:val="00D26737"/>
    <w:rsid w:val="00D27127"/>
    <w:rsid w:val="00D302EA"/>
    <w:rsid w:val="00D30E2E"/>
    <w:rsid w:val="00D31B77"/>
    <w:rsid w:val="00D328E4"/>
    <w:rsid w:val="00D344C8"/>
    <w:rsid w:val="00D359C7"/>
    <w:rsid w:val="00D366CA"/>
    <w:rsid w:val="00D36B89"/>
    <w:rsid w:val="00D36C2F"/>
    <w:rsid w:val="00D40239"/>
    <w:rsid w:val="00D40E28"/>
    <w:rsid w:val="00D4136C"/>
    <w:rsid w:val="00D438E7"/>
    <w:rsid w:val="00D45160"/>
    <w:rsid w:val="00D46395"/>
    <w:rsid w:val="00D51DA8"/>
    <w:rsid w:val="00D52BBB"/>
    <w:rsid w:val="00D54A98"/>
    <w:rsid w:val="00D55933"/>
    <w:rsid w:val="00D56430"/>
    <w:rsid w:val="00D62A49"/>
    <w:rsid w:val="00D633D4"/>
    <w:rsid w:val="00D63E3C"/>
    <w:rsid w:val="00D63EBF"/>
    <w:rsid w:val="00D654FA"/>
    <w:rsid w:val="00D6600D"/>
    <w:rsid w:val="00D663E5"/>
    <w:rsid w:val="00D66535"/>
    <w:rsid w:val="00D709EE"/>
    <w:rsid w:val="00D70F36"/>
    <w:rsid w:val="00D73B33"/>
    <w:rsid w:val="00D75A83"/>
    <w:rsid w:val="00D75CF2"/>
    <w:rsid w:val="00D76799"/>
    <w:rsid w:val="00D76909"/>
    <w:rsid w:val="00D802A3"/>
    <w:rsid w:val="00D817FF"/>
    <w:rsid w:val="00D81E24"/>
    <w:rsid w:val="00D82D4C"/>
    <w:rsid w:val="00D836F3"/>
    <w:rsid w:val="00D8447F"/>
    <w:rsid w:val="00D84F1C"/>
    <w:rsid w:val="00D87777"/>
    <w:rsid w:val="00D87F5F"/>
    <w:rsid w:val="00D914F2"/>
    <w:rsid w:val="00D921BC"/>
    <w:rsid w:val="00D93BF4"/>
    <w:rsid w:val="00D94C49"/>
    <w:rsid w:val="00D9762E"/>
    <w:rsid w:val="00DA048E"/>
    <w:rsid w:val="00DA058A"/>
    <w:rsid w:val="00DA0B42"/>
    <w:rsid w:val="00DA2C49"/>
    <w:rsid w:val="00DA2C85"/>
    <w:rsid w:val="00DA4A0C"/>
    <w:rsid w:val="00DA7EB4"/>
    <w:rsid w:val="00DB0338"/>
    <w:rsid w:val="00DB6830"/>
    <w:rsid w:val="00DC1CC0"/>
    <w:rsid w:val="00DC2797"/>
    <w:rsid w:val="00DC459D"/>
    <w:rsid w:val="00DD0A6A"/>
    <w:rsid w:val="00DD1C7F"/>
    <w:rsid w:val="00DD2084"/>
    <w:rsid w:val="00DD3AD5"/>
    <w:rsid w:val="00DD53C9"/>
    <w:rsid w:val="00DE0276"/>
    <w:rsid w:val="00DE0D9F"/>
    <w:rsid w:val="00DE375B"/>
    <w:rsid w:val="00DE376F"/>
    <w:rsid w:val="00DE60E6"/>
    <w:rsid w:val="00DE6A5A"/>
    <w:rsid w:val="00DE74AA"/>
    <w:rsid w:val="00DE7AB7"/>
    <w:rsid w:val="00DF11C8"/>
    <w:rsid w:val="00DF2728"/>
    <w:rsid w:val="00DF616F"/>
    <w:rsid w:val="00DF68CA"/>
    <w:rsid w:val="00DF785C"/>
    <w:rsid w:val="00E02797"/>
    <w:rsid w:val="00E029AD"/>
    <w:rsid w:val="00E02B60"/>
    <w:rsid w:val="00E0346A"/>
    <w:rsid w:val="00E05856"/>
    <w:rsid w:val="00E05897"/>
    <w:rsid w:val="00E06369"/>
    <w:rsid w:val="00E06425"/>
    <w:rsid w:val="00E0724C"/>
    <w:rsid w:val="00E1073F"/>
    <w:rsid w:val="00E12A18"/>
    <w:rsid w:val="00E154A9"/>
    <w:rsid w:val="00E17E31"/>
    <w:rsid w:val="00E20F18"/>
    <w:rsid w:val="00E241F6"/>
    <w:rsid w:val="00E24B74"/>
    <w:rsid w:val="00E2667B"/>
    <w:rsid w:val="00E26EBE"/>
    <w:rsid w:val="00E277F1"/>
    <w:rsid w:val="00E3068D"/>
    <w:rsid w:val="00E319FF"/>
    <w:rsid w:val="00E3215F"/>
    <w:rsid w:val="00E368CF"/>
    <w:rsid w:val="00E373D6"/>
    <w:rsid w:val="00E44BCA"/>
    <w:rsid w:val="00E50C61"/>
    <w:rsid w:val="00E514B3"/>
    <w:rsid w:val="00E524A7"/>
    <w:rsid w:val="00E530F6"/>
    <w:rsid w:val="00E54445"/>
    <w:rsid w:val="00E549AB"/>
    <w:rsid w:val="00E55419"/>
    <w:rsid w:val="00E56022"/>
    <w:rsid w:val="00E56E7F"/>
    <w:rsid w:val="00E57227"/>
    <w:rsid w:val="00E573BE"/>
    <w:rsid w:val="00E60327"/>
    <w:rsid w:val="00E605F7"/>
    <w:rsid w:val="00E64A8E"/>
    <w:rsid w:val="00E665C8"/>
    <w:rsid w:val="00E675D0"/>
    <w:rsid w:val="00E756CC"/>
    <w:rsid w:val="00E76CAB"/>
    <w:rsid w:val="00E7740C"/>
    <w:rsid w:val="00E77A14"/>
    <w:rsid w:val="00E870CD"/>
    <w:rsid w:val="00E87609"/>
    <w:rsid w:val="00E878C5"/>
    <w:rsid w:val="00E9305C"/>
    <w:rsid w:val="00E938F5"/>
    <w:rsid w:val="00E952AB"/>
    <w:rsid w:val="00E97236"/>
    <w:rsid w:val="00EA00DF"/>
    <w:rsid w:val="00EA4352"/>
    <w:rsid w:val="00EA612B"/>
    <w:rsid w:val="00EB17A6"/>
    <w:rsid w:val="00EC0B20"/>
    <w:rsid w:val="00EC0F8D"/>
    <w:rsid w:val="00EC2510"/>
    <w:rsid w:val="00EC507D"/>
    <w:rsid w:val="00ED02A6"/>
    <w:rsid w:val="00ED0A5E"/>
    <w:rsid w:val="00ED6AE3"/>
    <w:rsid w:val="00ED6B5D"/>
    <w:rsid w:val="00ED7322"/>
    <w:rsid w:val="00EE1357"/>
    <w:rsid w:val="00EE23ED"/>
    <w:rsid w:val="00EE2F42"/>
    <w:rsid w:val="00EE6805"/>
    <w:rsid w:val="00EE6C89"/>
    <w:rsid w:val="00EE7462"/>
    <w:rsid w:val="00EE7D15"/>
    <w:rsid w:val="00EF1DF3"/>
    <w:rsid w:val="00EF2524"/>
    <w:rsid w:val="00EF38F0"/>
    <w:rsid w:val="00EF4DEE"/>
    <w:rsid w:val="00EF594F"/>
    <w:rsid w:val="00EF6474"/>
    <w:rsid w:val="00EF7CF9"/>
    <w:rsid w:val="00F00418"/>
    <w:rsid w:val="00F00AE2"/>
    <w:rsid w:val="00F02789"/>
    <w:rsid w:val="00F0529E"/>
    <w:rsid w:val="00F059A1"/>
    <w:rsid w:val="00F062DC"/>
    <w:rsid w:val="00F06929"/>
    <w:rsid w:val="00F13257"/>
    <w:rsid w:val="00F15C44"/>
    <w:rsid w:val="00F15EB8"/>
    <w:rsid w:val="00F16867"/>
    <w:rsid w:val="00F16BE8"/>
    <w:rsid w:val="00F16F54"/>
    <w:rsid w:val="00F21041"/>
    <w:rsid w:val="00F222E5"/>
    <w:rsid w:val="00F2393D"/>
    <w:rsid w:val="00F23C64"/>
    <w:rsid w:val="00F24341"/>
    <w:rsid w:val="00F24421"/>
    <w:rsid w:val="00F24B69"/>
    <w:rsid w:val="00F2573C"/>
    <w:rsid w:val="00F26849"/>
    <w:rsid w:val="00F27A5D"/>
    <w:rsid w:val="00F27E52"/>
    <w:rsid w:val="00F30CA3"/>
    <w:rsid w:val="00F317DA"/>
    <w:rsid w:val="00F32063"/>
    <w:rsid w:val="00F32DA2"/>
    <w:rsid w:val="00F35134"/>
    <w:rsid w:val="00F3599C"/>
    <w:rsid w:val="00F35D8B"/>
    <w:rsid w:val="00F40634"/>
    <w:rsid w:val="00F40C67"/>
    <w:rsid w:val="00F41EA8"/>
    <w:rsid w:val="00F4333B"/>
    <w:rsid w:val="00F43F74"/>
    <w:rsid w:val="00F44425"/>
    <w:rsid w:val="00F44D09"/>
    <w:rsid w:val="00F45795"/>
    <w:rsid w:val="00F46BDC"/>
    <w:rsid w:val="00F47434"/>
    <w:rsid w:val="00F5207A"/>
    <w:rsid w:val="00F520F2"/>
    <w:rsid w:val="00F53377"/>
    <w:rsid w:val="00F533E3"/>
    <w:rsid w:val="00F53FE1"/>
    <w:rsid w:val="00F5468D"/>
    <w:rsid w:val="00F55AEA"/>
    <w:rsid w:val="00F60EE7"/>
    <w:rsid w:val="00F6157C"/>
    <w:rsid w:val="00F61BA4"/>
    <w:rsid w:val="00F634F3"/>
    <w:rsid w:val="00F63975"/>
    <w:rsid w:val="00F64B26"/>
    <w:rsid w:val="00F65980"/>
    <w:rsid w:val="00F663F8"/>
    <w:rsid w:val="00F71584"/>
    <w:rsid w:val="00F7341A"/>
    <w:rsid w:val="00F7377A"/>
    <w:rsid w:val="00F73AE2"/>
    <w:rsid w:val="00F80728"/>
    <w:rsid w:val="00F81D6C"/>
    <w:rsid w:val="00F833DF"/>
    <w:rsid w:val="00F84ABA"/>
    <w:rsid w:val="00F91DB4"/>
    <w:rsid w:val="00F92479"/>
    <w:rsid w:val="00F93B97"/>
    <w:rsid w:val="00F941DA"/>
    <w:rsid w:val="00F94EC0"/>
    <w:rsid w:val="00F9769F"/>
    <w:rsid w:val="00FA2246"/>
    <w:rsid w:val="00FA2783"/>
    <w:rsid w:val="00FA29BD"/>
    <w:rsid w:val="00FA2B53"/>
    <w:rsid w:val="00FA3D98"/>
    <w:rsid w:val="00FA3E86"/>
    <w:rsid w:val="00FA41EC"/>
    <w:rsid w:val="00FA50B6"/>
    <w:rsid w:val="00FA5694"/>
    <w:rsid w:val="00FA5B4A"/>
    <w:rsid w:val="00FB1129"/>
    <w:rsid w:val="00FB2C27"/>
    <w:rsid w:val="00FB349D"/>
    <w:rsid w:val="00FB4349"/>
    <w:rsid w:val="00FC0C85"/>
    <w:rsid w:val="00FC18F5"/>
    <w:rsid w:val="00FC4036"/>
    <w:rsid w:val="00FC54A1"/>
    <w:rsid w:val="00FC71C6"/>
    <w:rsid w:val="00FD10C0"/>
    <w:rsid w:val="00FD1B03"/>
    <w:rsid w:val="00FD30DC"/>
    <w:rsid w:val="00FD7231"/>
    <w:rsid w:val="00FD7D32"/>
    <w:rsid w:val="00FE03A8"/>
    <w:rsid w:val="00FE1D93"/>
    <w:rsid w:val="00FE1EBF"/>
    <w:rsid w:val="00FE241C"/>
    <w:rsid w:val="00FE6423"/>
    <w:rsid w:val="00FF1E09"/>
    <w:rsid w:val="00FF1F3B"/>
    <w:rsid w:val="00FF3766"/>
    <w:rsid w:val="00FF585E"/>
    <w:rsid w:val="00FF5A1D"/>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1829C-AD8B-48D0-AE2B-B0585B94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4</cp:revision>
  <cp:lastPrinted>2022-06-23T20:37:00Z</cp:lastPrinted>
  <dcterms:created xsi:type="dcterms:W3CDTF">2022-06-30T13:52:00Z</dcterms:created>
  <dcterms:modified xsi:type="dcterms:W3CDTF">2022-06-30T14:08:00Z</dcterms:modified>
</cp:coreProperties>
</file>