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21B93" w:rsidRPr="004D24C5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Aeneas &amp; </w:t>
                            </w:r>
                            <w:r w:rsidR="00DC5FB9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Tabitha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21B93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21B93" w:rsidRPr="004D24C5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Aeneas &amp; </w:t>
                      </w:r>
                      <w:r w:rsidR="00DC5FB9">
                        <w:rPr>
                          <w:rFonts w:ascii="Britannic Bold" w:hAnsi="Britannic Bold"/>
                          <w:sz w:val="30"/>
                          <w:szCs w:val="30"/>
                        </w:rPr>
                        <w:t>Tabitha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Pr="005D580F" w:rsidRDefault="00421B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March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421B93" w:rsidRPr="005D580F" w:rsidRDefault="00421B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March 29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733ED8" w:rsidRPr="0003737B" w:rsidRDefault="00834F75" w:rsidP="00606265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3137A3">
        <w:rPr>
          <w:rFonts w:ascii="Bell MT" w:hAnsi="Bell MT"/>
          <w:sz w:val="26"/>
          <w:szCs w:val="26"/>
        </w:rPr>
        <w:t xml:space="preserve">Acts: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1E2930">
        <w:rPr>
          <w:rFonts w:ascii="Bell MT" w:hAnsi="Bell MT" w:cs="Times New Roman"/>
          <w:sz w:val="26"/>
          <w:szCs w:val="26"/>
        </w:rPr>
        <w:t>The Church</w:t>
      </w:r>
      <w:r w:rsidR="0086706A">
        <w:rPr>
          <w:rFonts w:ascii="Bell MT" w:hAnsi="Bell MT" w:cs="Times New Roman"/>
          <w:sz w:val="26"/>
          <w:szCs w:val="26"/>
        </w:rPr>
        <w:t xml:space="preserve"> is now pushing the bounds of witness from </w:t>
      </w:r>
      <w:r w:rsidR="001E2930">
        <w:rPr>
          <w:rFonts w:ascii="Bell MT" w:hAnsi="Bell MT" w:cs="Times New Roman"/>
          <w:sz w:val="26"/>
          <w:szCs w:val="26"/>
        </w:rPr>
        <w:t>Judea and Samaria (Acts 1:8)</w:t>
      </w:r>
      <w:r w:rsidR="0086706A">
        <w:rPr>
          <w:rFonts w:ascii="Bell MT" w:hAnsi="Bell MT" w:cs="Times New Roman"/>
          <w:sz w:val="26"/>
          <w:szCs w:val="26"/>
        </w:rPr>
        <w:t xml:space="preserve"> to Galilee and the coastal plain. </w:t>
      </w:r>
    </w:p>
    <w:p w:rsidR="00733ED8" w:rsidRPr="00733ED8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1E2930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5C032E">
        <w:rPr>
          <w:rFonts w:ascii="Bell MT" w:hAnsi="Bell MT"/>
          <w:sz w:val="26"/>
          <w:szCs w:val="26"/>
        </w:rPr>
        <w:t>signs and conversions, expansion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Pr="001E2930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>A.</w:t>
      </w:r>
      <w:r w:rsidRPr="001E2930">
        <w:rPr>
          <w:rFonts w:ascii="Bell MT" w:hAnsi="Bell MT" w:cs="Times New Roman"/>
          <w:b/>
          <w:sz w:val="26"/>
          <w:szCs w:val="26"/>
        </w:rPr>
        <w:t xml:space="preserve">M. </w:t>
      </w:r>
      <w:r w:rsidR="000939FB" w:rsidRPr="001E2930">
        <w:rPr>
          <w:rFonts w:ascii="Bell MT" w:hAnsi="Bell MT" w:cs="Times New Roman"/>
          <w:b/>
          <w:sz w:val="26"/>
          <w:szCs w:val="26"/>
        </w:rPr>
        <w:t>SERMON</w:t>
      </w:r>
      <w:r w:rsidRPr="001E2930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1E2930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1E2930">
        <w:rPr>
          <w:rFonts w:ascii="Bell MT" w:hAnsi="Bell MT" w:cs="Times New Roman"/>
          <w:sz w:val="26"/>
          <w:szCs w:val="26"/>
        </w:rPr>
        <w:t>(</w:t>
      </w:r>
      <w:r w:rsidR="0086706A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86706A">
        <w:rPr>
          <w:rFonts w:ascii="Bell MT" w:hAnsi="Bell MT" w:cs="Times New Roman"/>
          <w:sz w:val="26"/>
          <w:szCs w:val="26"/>
        </w:rPr>
        <w:t>Cor</w:t>
      </w:r>
      <w:proofErr w:type="spellEnd"/>
      <w:r w:rsidR="0086706A">
        <w:rPr>
          <w:rFonts w:ascii="Bell MT" w:hAnsi="Bell MT" w:cs="Times New Roman"/>
          <w:sz w:val="26"/>
          <w:szCs w:val="26"/>
        </w:rPr>
        <w:t xml:space="preserve"> 9:22b</w:t>
      </w:r>
      <w:r w:rsidR="00601CF9" w:rsidRPr="001E2930">
        <w:rPr>
          <w:rFonts w:ascii="Bell MT" w:hAnsi="Bell MT" w:cs="Times New Roman"/>
          <w:sz w:val="26"/>
          <w:szCs w:val="26"/>
        </w:rPr>
        <w:t>)</w:t>
      </w:r>
    </w:p>
    <w:p w:rsidR="001B1FE0" w:rsidRPr="001B1FE0" w:rsidRDefault="001B1FE0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Why was Paul speaking about his ‘rights’?</w:t>
      </w:r>
    </w:p>
    <w:p w:rsidR="001B1FE0" w:rsidRPr="001B1FE0" w:rsidRDefault="001B1FE0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Why must we seek to relate to unbelievers for the Gospel?</w:t>
      </w:r>
    </w:p>
    <w:p w:rsidR="001B1FE0" w:rsidRPr="001B1FE0" w:rsidRDefault="001B1FE0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How can we build bridges for the Gospel?</w:t>
      </w:r>
    </w:p>
    <w:p w:rsidR="009E1111" w:rsidRPr="001E2930" w:rsidRDefault="009E1111" w:rsidP="009E111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1E2930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 w:rsidRPr="001E2930">
        <w:rPr>
          <w:rFonts w:ascii="Bell MT" w:hAnsi="Bell MT" w:cs="Times New Roman"/>
          <w:sz w:val="26"/>
          <w:szCs w:val="26"/>
        </w:rPr>
        <w:t>(</w:t>
      </w:r>
      <w:r w:rsidR="0086706A">
        <w:rPr>
          <w:rFonts w:ascii="Bell MT" w:hAnsi="Bell MT" w:cs="Times New Roman"/>
          <w:sz w:val="26"/>
          <w:szCs w:val="26"/>
        </w:rPr>
        <w:t>Acts 9:19b–31</w:t>
      </w:r>
      <w:r w:rsidRPr="001E2930">
        <w:rPr>
          <w:rFonts w:ascii="Bell MT" w:hAnsi="Bell MT" w:cs="Times New Roman"/>
          <w:sz w:val="26"/>
          <w:szCs w:val="26"/>
        </w:rPr>
        <w:t>)</w:t>
      </w:r>
    </w:p>
    <w:p w:rsidR="001B1FE0" w:rsidRPr="001B1FE0" w:rsidRDefault="001B1FE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How is mission evidence of Saul’s conversion?</w:t>
      </w:r>
    </w:p>
    <w:p w:rsidR="001B1FE0" w:rsidRPr="001B1FE0" w:rsidRDefault="001B1FE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What is striking of Saul’s ministry?</w:t>
      </w:r>
    </w:p>
    <w:p w:rsidR="001B1FE0" w:rsidRPr="001B1FE0" w:rsidRDefault="001B1FE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Is it wrong to seek to avoid persecution?</w:t>
      </w:r>
    </w:p>
    <w:p w:rsidR="001B1FE0" w:rsidRPr="001B1FE0" w:rsidRDefault="001B1FE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How did Barnabas live up to His name?</w:t>
      </w:r>
    </w:p>
    <w:p w:rsidR="001B1FE0" w:rsidRPr="001B1FE0" w:rsidRDefault="001B1FE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B1FE0">
        <w:rPr>
          <w:rFonts w:ascii="Bell MT" w:hAnsi="Bell MT" w:cs="Times New Roman"/>
          <w:sz w:val="26"/>
          <w:szCs w:val="26"/>
        </w:rPr>
        <w:t>What do we learn of the picture in v. 31?</w:t>
      </w:r>
    </w:p>
    <w:p w:rsidR="001E2930" w:rsidRPr="001E2930" w:rsidRDefault="001E2930" w:rsidP="001E293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421B93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6D481A8" wp14:editId="617EF5DA">
            <wp:simplePos x="0" y="0"/>
            <wp:positionH relativeFrom="margin">
              <wp:posOffset>2497455</wp:posOffset>
            </wp:positionH>
            <wp:positionV relativeFrom="margin">
              <wp:posOffset>4185285</wp:posOffset>
            </wp:positionV>
            <wp:extent cx="2010410" cy="2889250"/>
            <wp:effectExtent l="0" t="0" r="8890" b="6350"/>
            <wp:wrapSquare wrapText="bothSides"/>
            <wp:docPr id="3" name="Picture 3" descr="How to do an Inductive Bible Study - Olive Tre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 an Inductive Bible Study - Olive Tree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2" t="3084" r="27027" b="1919"/>
                    <a:stretch/>
                  </pic:blipFill>
                  <pic:spPr bwMode="auto">
                    <a:xfrm>
                      <a:off x="0" y="0"/>
                      <a:ext cx="201041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4D7C"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86706A" w:rsidRPr="009E1111">
        <w:rPr>
          <w:rFonts w:ascii="Bell MT" w:hAnsi="Bell MT" w:cs="Times New Roman"/>
          <w:sz w:val="26"/>
          <w:szCs w:val="26"/>
        </w:rPr>
        <w:t>Acts 9:32–43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  <w:r w:rsidR="0086706A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03737B" w:rsidRPr="00421B93" w:rsidRDefault="0086706A" w:rsidP="0003737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Our passage rewinds from Saul’s conversion and ministry to resume the timeline with Peter’s wider ministry. </w:t>
      </w:r>
      <w:r w:rsidR="00421B93">
        <w:rPr>
          <w:rFonts w:ascii="Bell MT" w:hAnsi="Bell MT" w:cs="Times New Roman"/>
          <w:i/>
          <w:sz w:val="26"/>
          <w:szCs w:val="26"/>
        </w:rPr>
        <w:t>Paul was the subject of an important conversion that would aid Gentile mission; Peter is the agent that bring</w:t>
      </w:r>
      <w:r w:rsidR="005C032E">
        <w:rPr>
          <w:rFonts w:ascii="Bell MT" w:hAnsi="Bell MT" w:cs="Times New Roman"/>
          <w:i/>
          <w:sz w:val="26"/>
          <w:szCs w:val="26"/>
        </w:rPr>
        <w:t>s</w:t>
      </w:r>
      <w:bookmarkStart w:id="0" w:name="_GoBack"/>
      <w:bookmarkEnd w:id="0"/>
      <w:r w:rsidR="00421B93">
        <w:rPr>
          <w:rFonts w:ascii="Bell MT" w:hAnsi="Bell MT" w:cs="Times New Roman"/>
          <w:i/>
          <w:sz w:val="26"/>
          <w:szCs w:val="26"/>
        </w:rPr>
        <w:t xml:space="preserve"> about a conversion leading to Gentile mission.</w:t>
      </w:r>
    </w:p>
    <w:p w:rsidR="00421B93" w:rsidRPr="00421B93" w:rsidRDefault="00421B93" w:rsidP="0003737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Previously confined to Jerusalem because of persecution, now because of peace Peter itinerates (v. 32).</w:t>
      </w:r>
    </w:p>
    <w:p w:rsidR="00421B93" w:rsidRPr="00421B93" w:rsidRDefault="00421B93" w:rsidP="0003737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Both </w:t>
      </w:r>
      <w:proofErr w:type="spellStart"/>
      <w:r>
        <w:rPr>
          <w:rFonts w:ascii="Bell MT" w:hAnsi="Bell MT" w:cs="Times New Roman"/>
          <w:i/>
          <w:sz w:val="26"/>
          <w:szCs w:val="26"/>
        </w:rPr>
        <w:t>Lydda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 and Joppa were strategic locations. </w:t>
      </w:r>
    </w:p>
    <w:p w:rsidR="00DC5FB9" w:rsidRDefault="00DC5FB9" w:rsidP="00DC5FB9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21B93">
        <w:rPr>
          <w:rFonts w:ascii="Bell MT" w:hAnsi="Bell MT" w:cs="Times New Roman"/>
          <w:b/>
          <w:sz w:val="26"/>
          <w:szCs w:val="26"/>
        </w:rPr>
        <w:t>What was the twofold mission of his trip? How ought this to be our mission too?</w:t>
      </w:r>
    </w:p>
    <w:p w:rsidR="00DC5FB9" w:rsidRDefault="00DC5FB9" w:rsidP="0003737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V.33- Who was Aeneas?</w:t>
      </w:r>
    </w:p>
    <w:p w:rsidR="00DC5FB9" w:rsidRDefault="00DC5FB9" w:rsidP="0003737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36- Who was Tabitha? (Dorcas= gazelle)</w:t>
      </w:r>
    </w:p>
    <w:p w:rsidR="00DC5FB9" w:rsidRPr="00DC5FB9" w:rsidRDefault="00DC5FB9" w:rsidP="00DC5FB9">
      <w:pPr>
        <w:pStyle w:val="ListParagraph"/>
        <w:numPr>
          <w:ilvl w:val="1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DC5FB9">
        <w:rPr>
          <w:rFonts w:ascii="Bell MT" w:hAnsi="Bell MT" w:cs="Times New Roman"/>
          <w:i/>
          <w:sz w:val="26"/>
          <w:szCs w:val="26"/>
        </w:rPr>
        <w:t>Though already a believer her healing leads others to faith.</w:t>
      </w:r>
    </w:p>
    <w:p w:rsidR="00DC5FB9" w:rsidRPr="00DC5FB9" w:rsidRDefault="00DC5FB9" w:rsidP="00DC5FB9">
      <w:pPr>
        <w:pStyle w:val="ListParagraph"/>
        <w:numPr>
          <w:ilvl w:val="1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C5FB9">
        <w:rPr>
          <w:rFonts w:ascii="Bell MT" w:hAnsi="Bell MT" w:cs="Times New Roman"/>
          <w:sz w:val="26"/>
          <w:szCs w:val="26"/>
        </w:rPr>
        <w:t>What is special about her?</w:t>
      </w:r>
    </w:p>
    <w:p w:rsidR="00421B93" w:rsidRDefault="00DC5FB9" w:rsidP="0003737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do both miracles show/follow: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50"/>
        <w:gridCol w:w="2350"/>
      </w:tblGrid>
      <w:tr w:rsidR="00DC5FB9" w:rsidTr="00DC5FB9">
        <w:tc>
          <w:tcPr>
            <w:tcW w:w="2349" w:type="dxa"/>
          </w:tcPr>
          <w:p w:rsidR="00DC5FB9" w:rsidRDefault="00DC5FB9" w:rsidP="00DC5FB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</w:tcPr>
          <w:p w:rsidR="00DC5FB9" w:rsidRDefault="00DC5FB9" w:rsidP="00DC5FB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Aeneas</w:t>
            </w:r>
          </w:p>
        </w:tc>
        <w:tc>
          <w:tcPr>
            <w:tcW w:w="2350" w:type="dxa"/>
          </w:tcPr>
          <w:p w:rsidR="00DC5FB9" w:rsidRDefault="00DC5FB9" w:rsidP="00DC5FB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Tabitha</w:t>
            </w:r>
          </w:p>
        </w:tc>
      </w:tr>
      <w:tr w:rsidR="00DC5FB9" w:rsidTr="00DC5FB9">
        <w:tc>
          <w:tcPr>
            <w:tcW w:w="2349" w:type="dxa"/>
          </w:tcPr>
          <w:p w:rsidR="00DC5FB9" w:rsidRDefault="00DC5FB9" w:rsidP="00DC5FB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Jesus’ examples</w:t>
            </w:r>
          </w:p>
        </w:tc>
        <w:tc>
          <w:tcPr>
            <w:tcW w:w="2350" w:type="dxa"/>
          </w:tcPr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 w:rsidRPr="00DC5FB9">
              <w:rPr>
                <w:rFonts w:ascii="Bell MT" w:hAnsi="Bell MT" w:cs="Times New Roman"/>
                <w:sz w:val="26"/>
                <w:szCs w:val="26"/>
              </w:rPr>
              <w:t>v. 34 (Mk 2:11)</w:t>
            </w: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 w:rsidRPr="00DC5FB9">
              <w:rPr>
                <w:rFonts w:ascii="Bell MT" w:hAnsi="Bell MT" w:cs="Times New Roman"/>
                <w:sz w:val="26"/>
                <w:szCs w:val="26"/>
              </w:rPr>
              <w:t>v. 40 (Mk 5:41)</w:t>
            </w:r>
          </w:p>
        </w:tc>
      </w:tr>
      <w:tr w:rsidR="00DC5FB9" w:rsidTr="00DC5FB9">
        <w:tc>
          <w:tcPr>
            <w:tcW w:w="2349" w:type="dxa"/>
          </w:tcPr>
          <w:p w:rsidR="00DC5FB9" w:rsidRDefault="00DC5FB9" w:rsidP="00DC5FB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Jesus’ power</w:t>
            </w:r>
          </w:p>
        </w:tc>
        <w:tc>
          <w:tcPr>
            <w:tcW w:w="2350" w:type="dxa"/>
          </w:tcPr>
          <w:p w:rsidR="00DC5FB9" w:rsidRPr="00DC5FB9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v. 34</w:t>
            </w: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DC5FB9" w:rsidRPr="00DC5FB9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v. 40</w:t>
            </w:r>
          </w:p>
        </w:tc>
      </w:tr>
      <w:tr w:rsidR="00DC5FB9" w:rsidTr="00DC5FB9">
        <w:tc>
          <w:tcPr>
            <w:tcW w:w="2349" w:type="dxa"/>
          </w:tcPr>
          <w:p w:rsidR="00DC5FB9" w:rsidRDefault="00DC5FB9" w:rsidP="00DC5FB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Jesus salvation</w:t>
            </w:r>
          </w:p>
        </w:tc>
        <w:tc>
          <w:tcPr>
            <w:tcW w:w="2350" w:type="dxa"/>
          </w:tcPr>
          <w:p w:rsidR="00DC5FB9" w:rsidRPr="00DC5FB9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v. 34 </w:t>
            </w:r>
            <w:r>
              <w:rPr>
                <w:rFonts w:ascii="Bell MT" w:hAnsi="Bell MT" w:cs="Times New Roman"/>
                <w:sz w:val="26"/>
                <w:szCs w:val="26"/>
              </w:rPr>
              <w:t>(same as Resurrection)</w:t>
            </w: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DC5FB9" w:rsidRPr="00DC5FB9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v. 40 (same as Resurrection) </w:t>
            </w:r>
          </w:p>
        </w:tc>
      </w:tr>
      <w:tr w:rsidR="00DC5FB9" w:rsidTr="00DC5FB9">
        <w:tc>
          <w:tcPr>
            <w:tcW w:w="2349" w:type="dxa"/>
          </w:tcPr>
          <w:p w:rsidR="00DC5FB9" w:rsidRDefault="00DC5FB9" w:rsidP="00DC5FB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Jesus’ glory</w:t>
            </w:r>
          </w:p>
        </w:tc>
        <w:tc>
          <w:tcPr>
            <w:tcW w:w="2350" w:type="dxa"/>
          </w:tcPr>
          <w:p w:rsidR="00DC5FB9" w:rsidRPr="00DC5FB9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v. 35</w:t>
            </w: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DC5FB9" w:rsidRPr="00DC5FB9" w:rsidRDefault="00DC5FB9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DC5FB9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v. 42</w:t>
            </w:r>
          </w:p>
          <w:p w:rsidR="00C81244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C81244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C81244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C81244" w:rsidRDefault="00C81244" w:rsidP="00DC5FB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C81244" w:rsidRPr="00C81244" w:rsidRDefault="00C81244" w:rsidP="00DC5FB9">
            <w:pPr>
              <w:rPr>
                <w:rFonts w:ascii="Bell MT" w:hAnsi="Bell MT" w:cs="Times New Roman"/>
                <w:i/>
                <w:sz w:val="20"/>
                <w:szCs w:val="20"/>
              </w:rPr>
            </w:pPr>
            <w:r w:rsidRPr="00C81244">
              <w:rPr>
                <w:rFonts w:ascii="Bell MT" w:hAnsi="Bell MT" w:cs="Times New Roman"/>
                <w:i/>
                <w:sz w:val="20"/>
                <w:szCs w:val="20"/>
              </w:rPr>
              <w:t>all= many, majority, crowd</w:t>
            </w:r>
          </w:p>
        </w:tc>
      </w:tr>
    </w:tbl>
    <w:p w:rsidR="00DC5FB9" w:rsidRPr="00DC5FB9" w:rsidRDefault="00DC5FB9" w:rsidP="00DC5FB9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DC5FB9" w:rsidRPr="00DC5FB9" w:rsidRDefault="00DC5FB9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C5FB9">
        <w:rPr>
          <w:rFonts w:ascii="Bell MT" w:hAnsi="Bell MT" w:cs="Times New Roman"/>
          <w:b/>
          <w:sz w:val="26"/>
          <w:szCs w:val="26"/>
        </w:rPr>
        <w:t>Again, what is the purpose of signs?</w:t>
      </w:r>
    </w:p>
    <w:p w:rsidR="00E26320" w:rsidRPr="00E55ACF" w:rsidRDefault="0086706A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 xml:space="preserve">How does this story advance the narrative and ready us for </w:t>
      </w:r>
      <w:proofErr w:type="spellStart"/>
      <w:r>
        <w:rPr>
          <w:rFonts w:ascii="Bell MT" w:hAnsi="Bell MT" w:cs="Times New Roman"/>
          <w:b/>
          <w:sz w:val="26"/>
          <w:szCs w:val="26"/>
        </w:rPr>
        <w:t>ch.</w:t>
      </w:r>
      <w:proofErr w:type="spellEnd"/>
      <w:r>
        <w:rPr>
          <w:rFonts w:ascii="Bell MT" w:hAnsi="Bell MT" w:cs="Times New Roman"/>
          <w:b/>
          <w:sz w:val="26"/>
          <w:szCs w:val="26"/>
        </w:rPr>
        <w:t xml:space="preserve"> 10?</w:t>
      </w:r>
    </w:p>
    <w:p w:rsidR="00513A16" w:rsidRPr="00C95AB9" w:rsidRDefault="00513A16" w:rsidP="00513A1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80769" w:rsidRDefault="00606265" w:rsidP="002358AF">
      <w:pPr>
        <w:spacing w:after="0" w:line="24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1B1FE0">
        <w:rPr>
          <w:rFonts w:ascii="Bell MT" w:hAnsi="Bell MT" w:cs="Times New Roman"/>
          <w:sz w:val="26"/>
          <w:szCs w:val="26"/>
        </w:rPr>
        <w:t>April 5</w:t>
      </w:r>
      <w:r w:rsidR="00290196">
        <w:rPr>
          <w:rFonts w:ascii="Bell MT" w:hAnsi="Bell MT" w:cs="Times New Roman"/>
          <w:sz w:val="26"/>
          <w:szCs w:val="26"/>
        </w:rPr>
        <w:t>-</w:t>
      </w:r>
      <w:r w:rsidR="00513A16">
        <w:rPr>
          <w:rFonts w:ascii="Bell MT" w:hAnsi="Bell MT"/>
          <w:sz w:val="26"/>
          <w:szCs w:val="26"/>
        </w:rPr>
        <w:t xml:space="preserve"> </w:t>
      </w:r>
      <w:r w:rsidR="001B1FE0">
        <w:rPr>
          <w:rFonts w:ascii="Bell MT" w:hAnsi="Bell MT"/>
          <w:sz w:val="26"/>
          <w:szCs w:val="26"/>
        </w:rPr>
        <w:t xml:space="preserve">Peter’s </w:t>
      </w:r>
      <w:r w:rsidR="001B1FE0" w:rsidRPr="001B1FE0">
        <w:rPr>
          <w:rFonts w:ascii="Bell MT" w:hAnsi="Bell MT" w:cs="Times New Roman"/>
          <w:sz w:val="26"/>
          <w:szCs w:val="26"/>
        </w:rPr>
        <w:t>Report</w:t>
      </w:r>
      <w:r w:rsidR="009E1111" w:rsidRPr="001B1FE0">
        <w:rPr>
          <w:rFonts w:ascii="Bell MT" w:hAnsi="Bell MT" w:cs="Times New Roman"/>
          <w:sz w:val="26"/>
          <w:szCs w:val="26"/>
        </w:rPr>
        <w:t xml:space="preserve">, </w:t>
      </w:r>
      <w:r w:rsidR="001B1FE0" w:rsidRPr="001B1FE0">
        <w:rPr>
          <w:rFonts w:ascii="Bell MT" w:hAnsi="Bell MT" w:cs="Times New Roman"/>
          <w:sz w:val="26"/>
          <w:szCs w:val="26"/>
        </w:rPr>
        <w:t>Acts 11:1–18</w:t>
      </w:r>
    </w:p>
    <w:sectPr w:rsidR="00780769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3" w:rsidRDefault="00421B93" w:rsidP="00B05860">
      <w:pPr>
        <w:spacing w:after="0" w:line="240" w:lineRule="auto"/>
      </w:pPr>
      <w:r>
        <w:separator/>
      </w:r>
    </w:p>
  </w:endnote>
  <w:end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3" w:rsidRDefault="00421B93" w:rsidP="00B05860">
      <w:pPr>
        <w:spacing w:after="0" w:line="240" w:lineRule="auto"/>
      </w:pPr>
      <w:r>
        <w:separator/>
      </w:r>
    </w:p>
  </w:footnote>
  <w:foot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55BF"/>
    <w:multiLevelType w:val="hybridMultilevel"/>
    <w:tmpl w:val="05E2264A"/>
    <w:lvl w:ilvl="0" w:tplc="522276D4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1"/>
  </w:num>
  <w:num w:numId="8">
    <w:abstractNumId w:val="1"/>
  </w:num>
  <w:num w:numId="9">
    <w:abstractNumId w:val="21"/>
  </w:num>
  <w:num w:numId="10">
    <w:abstractNumId w:val="20"/>
  </w:num>
  <w:num w:numId="11">
    <w:abstractNumId w:val="2"/>
  </w:num>
  <w:num w:numId="12">
    <w:abstractNumId w:val="31"/>
  </w:num>
  <w:num w:numId="13">
    <w:abstractNumId w:val="4"/>
  </w:num>
  <w:num w:numId="14">
    <w:abstractNumId w:val="22"/>
  </w:num>
  <w:num w:numId="15">
    <w:abstractNumId w:val="13"/>
  </w:num>
  <w:num w:numId="16">
    <w:abstractNumId w:val="9"/>
  </w:num>
  <w:num w:numId="17">
    <w:abstractNumId w:val="6"/>
  </w:num>
  <w:num w:numId="18">
    <w:abstractNumId w:val="29"/>
  </w:num>
  <w:num w:numId="19">
    <w:abstractNumId w:val="5"/>
  </w:num>
  <w:num w:numId="20">
    <w:abstractNumId w:val="27"/>
  </w:num>
  <w:num w:numId="21">
    <w:abstractNumId w:val="10"/>
  </w:num>
  <w:num w:numId="22">
    <w:abstractNumId w:val="24"/>
  </w:num>
  <w:num w:numId="23">
    <w:abstractNumId w:val="17"/>
  </w:num>
  <w:num w:numId="24">
    <w:abstractNumId w:val="3"/>
  </w:num>
  <w:num w:numId="25">
    <w:abstractNumId w:val="12"/>
  </w:num>
  <w:num w:numId="26">
    <w:abstractNumId w:val="19"/>
  </w:num>
  <w:num w:numId="27">
    <w:abstractNumId w:val="26"/>
  </w:num>
  <w:num w:numId="28">
    <w:abstractNumId w:val="23"/>
  </w:num>
  <w:num w:numId="29">
    <w:abstractNumId w:val="30"/>
  </w:num>
  <w:num w:numId="30">
    <w:abstractNumId w:val="0"/>
  </w:num>
  <w:num w:numId="31">
    <w:abstractNumId w:val="14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3737B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F269F"/>
    <w:rsid w:val="001F43C1"/>
    <w:rsid w:val="001F627F"/>
    <w:rsid w:val="001F6E91"/>
    <w:rsid w:val="002015B8"/>
    <w:rsid w:val="00201A1C"/>
    <w:rsid w:val="002024DC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4BA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1A47"/>
    <w:rsid w:val="003523A9"/>
    <w:rsid w:val="0035342D"/>
    <w:rsid w:val="003558D0"/>
    <w:rsid w:val="00356245"/>
    <w:rsid w:val="00360345"/>
    <w:rsid w:val="003619ED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DFB-2D15-4F37-B083-7541D1C1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2023-03-22T18:46:00Z</cp:lastPrinted>
  <dcterms:created xsi:type="dcterms:W3CDTF">2023-03-22T18:47:00Z</dcterms:created>
  <dcterms:modified xsi:type="dcterms:W3CDTF">2023-03-24T19:47:00Z</dcterms:modified>
</cp:coreProperties>
</file>