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proofErr w:type="spellStart"/>
                            <w:r w:rsidR="005B0A93">
                              <w:rPr>
                                <w:rFonts w:ascii="Britannic Bold" w:hAnsi="Britannic Bold"/>
                                <w:sz w:val="30"/>
                                <w:szCs w:val="30"/>
                              </w:rPr>
                              <w:t>Lystra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proofErr w:type="spellStart"/>
                      <w:r w:rsidR="005B0A93">
                        <w:rPr>
                          <w:rFonts w:ascii="Britannic Bold" w:hAnsi="Britannic Bold"/>
                          <w:sz w:val="30"/>
                          <w:szCs w:val="30"/>
                        </w:rPr>
                        <w:t>Lystra</w:t>
                      </w:r>
                      <w:proofErr w:type="spellEnd"/>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5B0A93">
                              <w:rPr>
                                <w:rFonts w:ascii="Berlin Sans FB" w:hAnsi="Berlin Sans FB"/>
                                <w:i/>
                                <w:sz w:val="28"/>
                                <w:szCs w:val="28"/>
                              </w:rPr>
                              <w:t>May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5B0A93">
                        <w:rPr>
                          <w:rFonts w:ascii="Berlin Sans FB" w:hAnsi="Berlin Sans FB"/>
                          <w:i/>
                          <w:sz w:val="28"/>
                          <w:szCs w:val="28"/>
                        </w:rPr>
                        <w:t>May 17</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044DA" w:rsidRDefault="00834F75" w:rsidP="00606265">
      <w:pPr>
        <w:spacing w:after="0" w:line="240" w:lineRule="auto"/>
        <w:rPr>
          <w:rFonts w:ascii="Bell MT" w:hAnsi="Bell MT" w:cs="Times New Roman"/>
          <w:sz w:val="26"/>
          <w:szCs w:val="26"/>
        </w:rPr>
      </w:pPr>
      <w:r w:rsidRPr="002D5D29">
        <w:rPr>
          <w:rFonts w:ascii="Bell MT" w:hAnsi="Bell MT"/>
          <w:b/>
          <w:sz w:val="26"/>
          <w:szCs w:val="26"/>
        </w:rPr>
        <w:t>INTRODUCTION</w:t>
      </w:r>
      <w:r w:rsidR="003510A7" w:rsidRPr="002D5D29">
        <w:rPr>
          <w:rFonts w:ascii="Bell MT" w:hAnsi="Bell MT"/>
          <w:b/>
          <w:sz w:val="26"/>
          <w:szCs w:val="26"/>
        </w:rPr>
        <w:t xml:space="preserve">: </w:t>
      </w:r>
      <w:r w:rsidR="00832EEF" w:rsidRPr="002D5D29">
        <w:rPr>
          <w:rFonts w:ascii="Bell MT" w:hAnsi="Bell MT"/>
          <w:sz w:val="26"/>
          <w:szCs w:val="26"/>
        </w:rPr>
        <w:t xml:space="preserve"> </w:t>
      </w:r>
      <w:r w:rsidR="003137A3" w:rsidRPr="002D5D29">
        <w:rPr>
          <w:rFonts w:ascii="Bell MT" w:hAnsi="Bell MT"/>
          <w:sz w:val="26"/>
          <w:szCs w:val="26"/>
        </w:rPr>
        <w:t xml:space="preserve">Acts: </w:t>
      </w:r>
      <w:r w:rsidR="00606265" w:rsidRPr="002D5D29">
        <w:rPr>
          <w:rFonts w:ascii="Bell MT" w:hAnsi="Bell MT" w:cs="Times New Roman"/>
          <w:i/>
          <w:sz w:val="26"/>
          <w:szCs w:val="26"/>
        </w:rPr>
        <w:t>Jesus’ work, through the Apostles and disciples, by the Holy Spirit, to fulfil Acts 1:8.</w:t>
      </w:r>
      <w:r w:rsidR="00606265" w:rsidRPr="002D5D29">
        <w:rPr>
          <w:rFonts w:ascii="Bell MT" w:hAnsi="Bell MT" w:cs="Times New Roman"/>
          <w:sz w:val="26"/>
          <w:szCs w:val="26"/>
        </w:rPr>
        <w:t xml:space="preserve"> </w:t>
      </w:r>
      <w:r w:rsidR="004B4C95">
        <w:rPr>
          <w:rFonts w:ascii="Bell MT" w:hAnsi="Bell MT" w:cs="Times New Roman"/>
          <w:sz w:val="26"/>
          <w:szCs w:val="26"/>
        </w:rPr>
        <w:t>Paul and Barnabas are in a back water region and here they encounter pagans. Let’s see how they respond differently than to Jews.</w:t>
      </w:r>
    </w:p>
    <w:p w:rsidR="00733ED8" w:rsidRPr="002D5D29" w:rsidRDefault="00733ED8" w:rsidP="00606265">
      <w:pPr>
        <w:spacing w:after="0" w:line="240" w:lineRule="auto"/>
        <w:rPr>
          <w:rFonts w:ascii="Bell MT" w:hAnsi="Bell MT" w:cs="Times New Roman"/>
          <w:sz w:val="12"/>
          <w:szCs w:val="12"/>
        </w:rPr>
      </w:pPr>
    </w:p>
    <w:p w:rsidR="00525A52" w:rsidRPr="002D5D29" w:rsidRDefault="00525A52" w:rsidP="00ED0931">
      <w:pPr>
        <w:spacing w:after="0" w:line="240" w:lineRule="auto"/>
        <w:rPr>
          <w:rFonts w:ascii="Bell MT" w:hAnsi="Bell MT" w:cs="Times New Roman"/>
          <w:sz w:val="26"/>
          <w:szCs w:val="26"/>
        </w:rPr>
      </w:pPr>
      <w:r w:rsidRPr="002D5D29">
        <w:rPr>
          <w:rFonts w:ascii="Bell MT" w:hAnsi="Bell MT"/>
          <w:b/>
          <w:sz w:val="26"/>
          <w:szCs w:val="26"/>
        </w:rPr>
        <w:t>KEY POINT:</w:t>
      </w:r>
      <w:r w:rsidRPr="002D5D29">
        <w:rPr>
          <w:rFonts w:ascii="Bell MT" w:hAnsi="Bell MT"/>
          <w:sz w:val="26"/>
          <w:szCs w:val="26"/>
        </w:rPr>
        <w:t xml:space="preserve"> </w:t>
      </w:r>
      <w:r w:rsidR="0099132E">
        <w:rPr>
          <w:rFonts w:ascii="Bell MT" w:hAnsi="Bell MT"/>
          <w:sz w:val="26"/>
          <w:szCs w:val="26"/>
        </w:rPr>
        <w:t xml:space="preserve">paganism, </w:t>
      </w:r>
      <w:r w:rsidR="0099132E" w:rsidRPr="0099132E">
        <w:rPr>
          <w:rFonts w:ascii="Bell MT" w:hAnsi="Bell MT"/>
          <w:sz w:val="26"/>
          <w:szCs w:val="26"/>
        </w:rPr>
        <w:t>blasphemy, general revelation</w:t>
      </w:r>
    </w:p>
    <w:p w:rsidR="00D17A69" w:rsidRPr="002D5D29" w:rsidRDefault="00D17A69" w:rsidP="000A6BC0">
      <w:pPr>
        <w:spacing w:after="0" w:line="240" w:lineRule="auto"/>
        <w:rPr>
          <w:rFonts w:ascii="Bell MT" w:hAnsi="Bell MT" w:cs="Times New Roman"/>
          <w:sz w:val="10"/>
          <w:szCs w:val="10"/>
        </w:rPr>
      </w:pPr>
    </w:p>
    <w:p w:rsidR="004B4C95" w:rsidRDefault="004B4C95" w:rsidP="00AB46E7">
      <w:pPr>
        <w:spacing w:after="0" w:line="240" w:lineRule="auto"/>
        <w:rPr>
          <w:rFonts w:ascii="Bell MT" w:hAnsi="Bell MT" w:cs="Times New Roman"/>
          <w:b/>
          <w:sz w:val="26"/>
          <w:szCs w:val="26"/>
        </w:rPr>
      </w:pPr>
      <w:r w:rsidRPr="009E0E45">
        <w:rPr>
          <w:rFonts w:ascii="Times New Roman" w:hAnsi="Times New Roman" w:cs="Times New Roman"/>
          <w:sz w:val="26"/>
          <w:szCs w:val="26"/>
        </w:rPr>
        <w:drawing>
          <wp:anchor distT="0" distB="0" distL="114300" distR="114300" simplePos="0" relativeHeight="251664384" behindDoc="0" locked="0" layoutInCell="1" allowOverlap="1" wp14:anchorId="51FF4657" wp14:editId="493A47EE">
            <wp:simplePos x="0" y="0"/>
            <wp:positionH relativeFrom="margin">
              <wp:posOffset>69215</wp:posOffset>
            </wp:positionH>
            <wp:positionV relativeFrom="margin">
              <wp:posOffset>1976755</wp:posOffset>
            </wp:positionV>
            <wp:extent cx="2611120" cy="1871345"/>
            <wp:effectExtent l="0" t="0" r="0" b="0"/>
            <wp:wrapSquare wrapText="bothSides"/>
            <wp:docPr id="3074" name="Picture 2" descr="Paul’s First Missionary Journey (Acts 13:4–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Paul’s First Missionary Journey (Acts 13:4–14:26)"/>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4" t="1483" r="43178" b="65079"/>
                    <a:stretch/>
                  </pic:blipFill>
                  <pic:spPr bwMode="auto">
                    <a:xfrm>
                      <a:off x="0" y="0"/>
                      <a:ext cx="261112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4B4C95" w:rsidRDefault="004B4C95" w:rsidP="00AB46E7">
      <w:pPr>
        <w:spacing w:after="0" w:line="240" w:lineRule="auto"/>
        <w:rPr>
          <w:rFonts w:ascii="Bell MT" w:hAnsi="Bell MT" w:cs="Times New Roman"/>
          <w:b/>
          <w:sz w:val="26"/>
          <w:szCs w:val="26"/>
        </w:rPr>
      </w:pPr>
    </w:p>
    <w:p w:rsidR="00AB46E7" w:rsidRPr="00AB46E7" w:rsidRDefault="00AB46E7" w:rsidP="00AB46E7">
      <w:pPr>
        <w:spacing w:after="0" w:line="240" w:lineRule="auto"/>
        <w:rPr>
          <w:rFonts w:ascii="Bell MT" w:hAnsi="Bell MT" w:cs="Times New Roman"/>
          <w:sz w:val="26"/>
          <w:szCs w:val="26"/>
        </w:rPr>
      </w:pPr>
      <w:r w:rsidRPr="002D5D29">
        <w:rPr>
          <w:rFonts w:ascii="Bell MT" w:hAnsi="Bell MT" w:cs="Times New Roman"/>
          <w:b/>
          <w:sz w:val="26"/>
          <w:szCs w:val="26"/>
        </w:rPr>
        <w:t xml:space="preserve">A.M. SERMON RECAP </w:t>
      </w:r>
      <w:r w:rsidRPr="00AB46E7">
        <w:rPr>
          <w:rFonts w:ascii="Bell MT" w:hAnsi="Bell MT" w:cs="Times New Roman"/>
          <w:sz w:val="26"/>
          <w:szCs w:val="26"/>
        </w:rPr>
        <w:t>(</w:t>
      </w:r>
      <w:r w:rsidRPr="00AB46E7">
        <w:rPr>
          <w:rFonts w:ascii="Bell MT" w:hAnsi="Bell MT" w:cs="Times New Roman"/>
          <w:sz w:val="26"/>
          <w:szCs w:val="26"/>
        </w:rPr>
        <w:t>Rob McFadden</w:t>
      </w:r>
      <w:r w:rsidRPr="00AB46E7">
        <w:rPr>
          <w:rFonts w:ascii="Bell MT" w:hAnsi="Bell MT" w:cs="Times New Roman"/>
          <w:sz w:val="26"/>
          <w:szCs w:val="26"/>
        </w:rPr>
        <w:t>)</w:t>
      </w:r>
    </w:p>
    <w:p w:rsidR="00AB46E7" w:rsidRPr="00AB46E7" w:rsidRDefault="00AB46E7" w:rsidP="00AB46E7">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was the sermon about?</w:t>
      </w:r>
    </w:p>
    <w:p w:rsidR="00AB46E7" w:rsidRPr="00AB46E7" w:rsidRDefault="00AB46E7" w:rsidP="00AB46E7">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were the key points?</w:t>
      </w:r>
    </w:p>
    <w:p w:rsidR="00AB46E7" w:rsidRPr="00AB46E7" w:rsidRDefault="00AB46E7" w:rsidP="00AB46E7">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Key takeaways…? Questions to keep considering?</w:t>
      </w:r>
    </w:p>
    <w:p w:rsidR="00AB46E7" w:rsidRPr="00AB46E7" w:rsidRDefault="00AB46E7" w:rsidP="00AB46E7">
      <w:pPr>
        <w:pStyle w:val="ListParagraph"/>
        <w:spacing w:after="0" w:line="240" w:lineRule="auto"/>
        <w:ind w:left="360"/>
        <w:rPr>
          <w:rFonts w:ascii="Bell MT" w:hAnsi="Bell MT" w:cs="Times New Roman"/>
          <w:b/>
          <w:sz w:val="12"/>
          <w:szCs w:val="12"/>
        </w:rPr>
      </w:pPr>
    </w:p>
    <w:p w:rsidR="00AB46E7" w:rsidRPr="00AB46E7" w:rsidRDefault="00AB46E7" w:rsidP="00AB46E7">
      <w:pPr>
        <w:spacing w:after="0" w:line="240" w:lineRule="auto"/>
        <w:rPr>
          <w:rFonts w:ascii="Bell MT" w:hAnsi="Bell MT" w:cs="Times New Roman"/>
          <w:sz w:val="26"/>
          <w:szCs w:val="26"/>
        </w:rPr>
      </w:pPr>
      <w:r w:rsidRPr="00AB46E7">
        <w:rPr>
          <w:rFonts w:ascii="Bell MT" w:hAnsi="Bell MT" w:cs="Times New Roman"/>
          <w:b/>
          <w:sz w:val="26"/>
          <w:szCs w:val="26"/>
        </w:rPr>
        <w:t xml:space="preserve">P.M. SERMON RECAP </w:t>
      </w:r>
      <w:r w:rsidRPr="00AB46E7">
        <w:rPr>
          <w:rFonts w:ascii="Bell MT" w:hAnsi="Bell MT" w:cs="Times New Roman"/>
          <w:sz w:val="26"/>
          <w:szCs w:val="26"/>
        </w:rPr>
        <w:t>(</w:t>
      </w:r>
      <w:r w:rsidRPr="00AB46E7">
        <w:rPr>
          <w:rFonts w:ascii="Bell MT" w:hAnsi="Bell MT" w:cs="Times New Roman"/>
          <w:sz w:val="26"/>
          <w:szCs w:val="26"/>
        </w:rPr>
        <w:t>Peter Lemont</w:t>
      </w:r>
      <w:r w:rsidRPr="00AB46E7">
        <w:rPr>
          <w:rFonts w:ascii="Bell MT" w:hAnsi="Bell MT" w:cs="Times New Roman"/>
          <w:sz w:val="26"/>
          <w:szCs w:val="26"/>
        </w:rPr>
        <w:t>)</w:t>
      </w:r>
    </w:p>
    <w:p w:rsidR="00AB46E7" w:rsidRPr="0001257B" w:rsidRDefault="00AB46E7" w:rsidP="00AB46E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was the sermon about?</w:t>
      </w:r>
    </w:p>
    <w:p w:rsidR="00AB46E7" w:rsidRPr="0001257B" w:rsidRDefault="00AB46E7" w:rsidP="00AB46E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were the key points?</w:t>
      </w:r>
    </w:p>
    <w:p w:rsidR="00AB46E7" w:rsidRPr="0001257B" w:rsidRDefault="00AB46E7" w:rsidP="00AB46E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Key takeaways…? Questions to keep considering?</w:t>
      </w:r>
    </w:p>
    <w:p w:rsidR="001E2930" w:rsidRPr="001E2930" w:rsidRDefault="001E2930" w:rsidP="001E2930">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B6161D">
        <w:rPr>
          <w:rFonts w:ascii="Bell MT" w:hAnsi="Bell MT" w:cs="Times New Roman"/>
          <w:sz w:val="26"/>
          <w:szCs w:val="26"/>
        </w:rPr>
        <w:t xml:space="preserve">Acts </w:t>
      </w:r>
      <w:r w:rsidR="00A15EFB">
        <w:rPr>
          <w:rFonts w:ascii="Bell MT" w:hAnsi="Bell MT" w:cs="Times New Roman"/>
          <w:sz w:val="26"/>
          <w:szCs w:val="26"/>
        </w:rPr>
        <w:t>14:</w:t>
      </w:r>
      <w:r w:rsidR="005B0A93">
        <w:rPr>
          <w:rFonts w:ascii="Bell MT" w:hAnsi="Bell MT" w:cs="Times New Roman"/>
          <w:sz w:val="26"/>
          <w:szCs w:val="26"/>
        </w:rPr>
        <w:t>8–18</w:t>
      </w:r>
    </w:p>
    <w:p w:rsidR="002F15C6" w:rsidRPr="00941D41" w:rsidRDefault="002F15C6" w:rsidP="00835456">
      <w:pPr>
        <w:spacing w:after="0" w:line="240" w:lineRule="auto"/>
        <w:rPr>
          <w:rFonts w:ascii="Bell MT" w:hAnsi="Bell MT" w:cs="Times New Roman"/>
          <w:b/>
          <w:sz w:val="12"/>
          <w:szCs w:val="12"/>
        </w:rPr>
      </w:pPr>
    </w:p>
    <w:p w:rsidR="00643ACA" w:rsidRPr="008B52D8" w:rsidRDefault="00752447" w:rsidP="00643ACA">
      <w:pPr>
        <w:spacing w:after="0" w:line="240" w:lineRule="auto"/>
        <w:rPr>
          <w:rFonts w:ascii="Bell MT" w:hAnsi="Bell MT" w:cs="Times New Roman"/>
          <w:b/>
          <w:sz w:val="26"/>
          <w:szCs w:val="26"/>
        </w:rPr>
      </w:pPr>
      <w:r w:rsidRPr="008B52D8">
        <w:rPr>
          <w:rFonts w:ascii="Bell MT" w:hAnsi="Bell MT" w:cs="Times New Roman"/>
          <w:b/>
          <w:sz w:val="26"/>
          <w:szCs w:val="26"/>
        </w:rPr>
        <w:t>QUESTIONS:</w:t>
      </w:r>
      <w:r w:rsidR="0086706A" w:rsidRPr="008B52D8">
        <w:rPr>
          <w:rFonts w:ascii="Bell MT" w:hAnsi="Bell MT" w:cs="Times New Roman"/>
          <w:b/>
          <w:sz w:val="26"/>
          <w:szCs w:val="26"/>
        </w:rPr>
        <w:t xml:space="preserve"> </w:t>
      </w:r>
    </w:p>
    <w:p w:rsidR="004B4C95" w:rsidRDefault="004B4C95" w:rsidP="004B4C95">
      <w:pPr>
        <w:pStyle w:val="ListParagraph"/>
        <w:numPr>
          <w:ilvl w:val="0"/>
          <w:numId w:val="32"/>
        </w:numPr>
        <w:spacing w:after="0" w:line="240" w:lineRule="auto"/>
        <w:rPr>
          <w:rFonts w:ascii="Bell MT" w:hAnsi="Bell MT" w:cs="Times New Roman"/>
          <w:b/>
          <w:sz w:val="26"/>
          <w:szCs w:val="26"/>
        </w:rPr>
      </w:pPr>
      <w:r w:rsidRPr="004B4C95">
        <w:rPr>
          <w:rFonts w:ascii="Bell MT" w:hAnsi="Bell MT" w:cs="Times New Roman"/>
          <w:b/>
          <w:sz w:val="26"/>
          <w:szCs w:val="26"/>
        </w:rPr>
        <w:t>Without a synagogue present how does the Lord give occasion to preach the Gospel?</w:t>
      </w:r>
      <w:r>
        <w:rPr>
          <w:rFonts w:ascii="Bell MT" w:hAnsi="Bell MT" w:cs="Times New Roman"/>
          <w:b/>
          <w:sz w:val="26"/>
          <w:szCs w:val="26"/>
        </w:rPr>
        <w:t xml:space="preserve"> </w:t>
      </w:r>
    </w:p>
    <w:p w:rsidR="004B4C95" w:rsidRPr="004B4C95" w:rsidRDefault="004B4C95" w:rsidP="004B4C95">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What Gospel starters are at our disposal today?</w:t>
      </w:r>
    </w:p>
    <w:p w:rsidR="004B4C95" w:rsidRDefault="004B4C95" w:rsidP="00B6161D">
      <w:pPr>
        <w:pStyle w:val="ListParagraph"/>
        <w:numPr>
          <w:ilvl w:val="0"/>
          <w:numId w:val="32"/>
        </w:numPr>
        <w:spacing w:after="0" w:line="240" w:lineRule="auto"/>
        <w:rPr>
          <w:rFonts w:ascii="Bell MT" w:hAnsi="Bell MT" w:cs="Times New Roman"/>
          <w:b/>
          <w:sz w:val="26"/>
          <w:szCs w:val="26"/>
        </w:rPr>
      </w:pPr>
      <w:r w:rsidRPr="004B4C95">
        <w:rPr>
          <w:rFonts w:ascii="Bell MT" w:hAnsi="Bell MT" w:cs="Times New Roman"/>
          <w:b/>
          <w:i/>
          <w:sz w:val="26"/>
          <w:szCs w:val="26"/>
        </w:rPr>
        <w:t>The story begins very similar to Acts 3.</w:t>
      </w:r>
      <w:r w:rsidRPr="004B4C95">
        <w:rPr>
          <w:rFonts w:ascii="Bell MT" w:hAnsi="Bell MT" w:cs="Times New Roman"/>
          <w:b/>
          <w:sz w:val="26"/>
          <w:szCs w:val="26"/>
        </w:rPr>
        <w:t xml:space="preserve"> V. 9- What does it mean to have “faith to be made well”?</w:t>
      </w:r>
    </w:p>
    <w:p w:rsidR="004B4C95" w:rsidRDefault="004B4C95" w:rsidP="00B6161D">
      <w:pPr>
        <w:pStyle w:val="ListParagraph"/>
        <w:numPr>
          <w:ilvl w:val="0"/>
          <w:numId w:val="32"/>
        </w:numPr>
        <w:spacing w:after="0" w:line="240" w:lineRule="auto"/>
        <w:rPr>
          <w:rFonts w:ascii="Bell MT" w:hAnsi="Bell MT" w:cs="Times New Roman"/>
          <w:b/>
          <w:sz w:val="26"/>
          <w:szCs w:val="26"/>
        </w:rPr>
      </w:pPr>
      <w:r>
        <w:rPr>
          <w:rFonts w:ascii="Bell MT" w:hAnsi="Bell MT" w:cs="Times New Roman"/>
          <w:b/>
          <w:i/>
          <w:sz w:val="26"/>
          <w:szCs w:val="26"/>
        </w:rPr>
        <w:lastRenderedPageBreak/>
        <w:t>V.</w:t>
      </w:r>
      <w:r w:rsidR="0099132E">
        <w:rPr>
          <w:rFonts w:ascii="Bell MT" w:hAnsi="Bell MT" w:cs="Times New Roman"/>
          <w:b/>
          <w:sz w:val="26"/>
          <w:szCs w:val="26"/>
        </w:rPr>
        <w:t xml:space="preserve"> 11- what was the </w:t>
      </w:r>
      <w:bookmarkStart w:id="0" w:name="_GoBack"/>
      <w:bookmarkEnd w:id="0"/>
      <w:r w:rsidR="00B93A47">
        <w:rPr>
          <w:rFonts w:ascii="Bell MT" w:hAnsi="Bell MT" w:cs="Times New Roman"/>
          <w:b/>
          <w:sz w:val="26"/>
          <w:szCs w:val="26"/>
        </w:rPr>
        <w:t>crowd’s</w:t>
      </w:r>
      <w:r w:rsidR="0099132E">
        <w:rPr>
          <w:rFonts w:ascii="Bell MT" w:hAnsi="Bell MT" w:cs="Times New Roman"/>
          <w:b/>
          <w:sz w:val="26"/>
          <w:szCs w:val="26"/>
        </w:rPr>
        <w:t xml:space="preserve"> response?</w:t>
      </w:r>
    </w:p>
    <w:p w:rsidR="0099132E" w:rsidRPr="0099132E" w:rsidRDefault="0099132E" w:rsidP="0099132E">
      <w:pPr>
        <w:pStyle w:val="ListParagraph"/>
        <w:numPr>
          <w:ilvl w:val="0"/>
          <w:numId w:val="32"/>
        </w:numPr>
        <w:spacing w:after="0" w:line="240" w:lineRule="auto"/>
        <w:rPr>
          <w:rFonts w:ascii="Bell MT" w:hAnsi="Bell MT" w:cs="Times New Roman"/>
          <w:b/>
          <w:sz w:val="26"/>
          <w:szCs w:val="26"/>
        </w:rPr>
      </w:pPr>
      <w:r>
        <w:rPr>
          <w:rFonts w:ascii="Bell MT" w:hAnsi="Bell MT" w:cs="Times New Roman"/>
          <w:i/>
          <w:sz w:val="26"/>
          <w:szCs w:val="26"/>
        </w:rPr>
        <w:t xml:space="preserve">The Latin poet, Ovid, in his work, “Metamorphoses,” recorded a local legend where the head god Zeus and his son Hermes visited the region disguised as men. They sought hospitality but were turned down 1000x until a poor family entertained them. They were rewarded richly but the populace swept away in a flood. (Inscriptions show </w:t>
      </w:r>
      <w:r w:rsidRPr="0099132E">
        <w:rPr>
          <w:rFonts w:ascii="Bell MT" w:hAnsi="Bell MT" w:cs="Times New Roman"/>
          <w:i/>
          <w:sz w:val="26"/>
          <w:szCs w:val="26"/>
        </w:rPr>
        <w:t>these gods were also worshipped locally). If, because of the miracle, the gods had returned, the residents wanted to be ready!</w:t>
      </w:r>
    </w:p>
    <w:p w:rsidR="00B66E01" w:rsidRPr="00B66E01" w:rsidRDefault="00B66E01" w:rsidP="00B66E01">
      <w:pPr>
        <w:pStyle w:val="ListParagraph"/>
        <w:numPr>
          <w:ilvl w:val="0"/>
          <w:numId w:val="32"/>
        </w:numPr>
        <w:spacing w:after="0" w:line="240" w:lineRule="auto"/>
        <w:rPr>
          <w:rFonts w:ascii="Bell MT" w:hAnsi="Bell MT" w:cs="Times New Roman"/>
          <w:b/>
          <w:sz w:val="12"/>
          <w:szCs w:val="12"/>
        </w:rPr>
      </w:pPr>
      <w:r w:rsidRPr="00B66E01">
        <w:rPr>
          <w:rFonts w:ascii="Bell MT" w:hAnsi="Bell MT" w:cs="Times New Roman"/>
          <w:i/>
          <w:sz w:val="26"/>
          <w:szCs w:val="26"/>
        </w:rPr>
        <w:t>A pagan literally means rural from when Christianity had dominated the cities. The rural folk continued to worship the old gods and goddesses of Rome (i.e. they didn’t believe in one God and follow Jesus).</w:t>
      </w:r>
      <w:r>
        <w:rPr>
          <w:rFonts w:ascii="Bell MT" w:hAnsi="Bell MT" w:cs="Times New Roman"/>
          <w:sz w:val="26"/>
          <w:szCs w:val="26"/>
        </w:rPr>
        <w:t xml:space="preserve"> </w:t>
      </w:r>
      <w:r w:rsidRPr="00B66E01">
        <w:rPr>
          <w:rFonts w:ascii="Bell MT" w:hAnsi="Bell MT" w:cs="Times New Roman"/>
          <w:b/>
          <w:sz w:val="26"/>
          <w:szCs w:val="26"/>
        </w:rPr>
        <w:t xml:space="preserve">How </w:t>
      </w:r>
      <w:proofErr w:type="gramStart"/>
      <w:r w:rsidRPr="00B66E01">
        <w:rPr>
          <w:rFonts w:ascii="Bell MT" w:hAnsi="Bell MT" w:cs="Times New Roman"/>
          <w:b/>
          <w:sz w:val="26"/>
          <w:szCs w:val="26"/>
        </w:rPr>
        <w:t>are</w:t>
      </w:r>
      <w:proofErr w:type="gramEnd"/>
      <w:r w:rsidRPr="00B66E01">
        <w:rPr>
          <w:rFonts w:ascii="Bell MT" w:hAnsi="Bell MT" w:cs="Times New Roman"/>
          <w:b/>
          <w:sz w:val="26"/>
          <w:szCs w:val="26"/>
        </w:rPr>
        <w:t xml:space="preserve"> most Canadians pagan today?</w:t>
      </w:r>
    </w:p>
    <w:p w:rsidR="003D289B" w:rsidRPr="00B66E01" w:rsidRDefault="00B66E01" w:rsidP="00B6161D">
      <w:pPr>
        <w:pStyle w:val="ListParagraph"/>
        <w:numPr>
          <w:ilvl w:val="0"/>
          <w:numId w:val="32"/>
        </w:numPr>
        <w:spacing w:after="0" w:line="240" w:lineRule="auto"/>
        <w:rPr>
          <w:rFonts w:ascii="Bell MT" w:hAnsi="Bell MT" w:cs="Times New Roman"/>
          <w:b/>
          <w:sz w:val="12"/>
          <w:szCs w:val="12"/>
        </w:rPr>
      </w:pPr>
      <w:r w:rsidRPr="00B66E01">
        <w:rPr>
          <w:rFonts w:ascii="Bell MT" w:hAnsi="Bell MT" w:cs="Times New Roman"/>
          <w:b/>
          <w:sz w:val="26"/>
          <w:szCs w:val="26"/>
        </w:rPr>
        <w:t>Unlike Herod (12:21–23) how did they respond to this blasphemy</w:t>
      </w:r>
      <w:r w:rsidRPr="00B66E01">
        <w:rPr>
          <w:rFonts w:ascii="Bell MT" w:hAnsi="Bell MT" w:cs="Times New Roman"/>
          <w:b/>
          <w:i/>
          <w:sz w:val="26"/>
          <w:szCs w:val="26"/>
        </w:rPr>
        <w:t>?</w:t>
      </w:r>
      <w:r>
        <w:rPr>
          <w:rFonts w:ascii="Bell MT" w:hAnsi="Bell MT" w:cs="Times New Roman"/>
          <w:i/>
          <w:sz w:val="26"/>
          <w:szCs w:val="26"/>
        </w:rPr>
        <w:t xml:space="preserve"> </w:t>
      </w:r>
      <w:r w:rsidR="008B52D8">
        <w:rPr>
          <w:rFonts w:ascii="Bell MT" w:hAnsi="Bell MT" w:cs="Times New Roman"/>
          <w:i/>
          <w:sz w:val="26"/>
          <w:szCs w:val="26"/>
        </w:rPr>
        <w:t xml:space="preserve"> </w:t>
      </w:r>
      <w:r>
        <w:rPr>
          <w:rFonts w:ascii="Bell MT" w:hAnsi="Bell MT" w:cs="Times New Roman"/>
          <w:i/>
          <w:sz w:val="26"/>
          <w:szCs w:val="26"/>
        </w:rPr>
        <w:t>(</w:t>
      </w:r>
      <w:proofErr w:type="gramStart"/>
      <w:r>
        <w:rPr>
          <w:rFonts w:ascii="Bell MT" w:hAnsi="Bell MT" w:cs="Times New Roman"/>
          <w:i/>
          <w:sz w:val="26"/>
          <w:szCs w:val="26"/>
        </w:rPr>
        <w:t>this</w:t>
      </w:r>
      <w:proofErr w:type="gramEnd"/>
      <w:r>
        <w:rPr>
          <w:rFonts w:ascii="Bell MT" w:hAnsi="Bell MT" w:cs="Times New Roman"/>
          <w:i/>
          <w:sz w:val="26"/>
          <w:szCs w:val="26"/>
        </w:rPr>
        <w:t xml:space="preserve"> happened to Peter with Cornelius too). </w:t>
      </w:r>
      <w:r w:rsidRPr="00B66E01">
        <w:rPr>
          <w:rFonts w:ascii="Bell MT" w:hAnsi="Bell MT" w:cs="Times New Roman"/>
          <w:sz w:val="26"/>
          <w:szCs w:val="26"/>
        </w:rPr>
        <w:t>Discuss Ps 115:1.</w:t>
      </w:r>
    </w:p>
    <w:p w:rsidR="00B66E01" w:rsidRDefault="00B66E01" w:rsidP="00B6161D">
      <w:pPr>
        <w:pStyle w:val="ListParagraph"/>
        <w:numPr>
          <w:ilvl w:val="0"/>
          <w:numId w:val="32"/>
        </w:numPr>
        <w:spacing w:after="0" w:line="240" w:lineRule="auto"/>
        <w:rPr>
          <w:rFonts w:ascii="Bell MT" w:hAnsi="Bell MT" w:cs="Times New Roman"/>
          <w:b/>
          <w:sz w:val="26"/>
          <w:szCs w:val="26"/>
        </w:rPr>
      </w:pPr>
      <w:r w:rsidRPr="00B66E01">
        <w:rPr>
          <w:rFonts w:ascii="Bell MT" w:hAnsi="Bell MT" w:cs="Times New Roman"/>
          <w:b/>
          <w:sz w:val="26"/>
          <w:szCs w:val="26"/>
        </w:rPr>
        <w:t>Unlike his sermon with the Jews, Paul appeals to general revelation (Ro 1:19) and common grace (Lk 13:1–3)</w:t>
      </w:r>
      <w:r>
        <w:rPr>
          <w:rFonts w:ascii="Bell MT" w:hAnsi="Bell MT" w:cs="Times New Roman"/>
          <w:b/>
          <w:sz w:val="26"/>
          <w:szCs w:val="26"/>
        </w:rPr>
        <w:t>. Why and how is this useful today?</w:t>
      </w:r>
    </w:p>
    <w:p w:rsidR="007F0808" w:rsidRDefault="00B66E01" w:rsidP="00B6161D">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Paul met the residents where they were (but didn’t want to leave them there). Where did he want to take them? Where are our neighbours and how can we get them there? (In both cases, reflect upon the Engels Scale:</w:t>
      </w:r>
    </w:p>
    <w:p w:rsidR="007F0808" w:rsidRPr="007F0808" w:rsidRDefault="007F0808" w:rsidP="007F0808">
      <w:pPr>
        <w:spacing w:after="0" w:line="240" w:lineRule="auto"/>
        <w:rPr>
          <w:rFonts w:ascii="Bell MT" w:hAnsi="Bell MT" w:cs="Times New Roman"/>
          <w:b/>
          <w:sz w:val="12"/>
          <w:szCs w:val="12"/>
        </w:rPr>
      </w:pPr>
    </w:p>
    <w:p w:rsidR="00B66E01" w:rsidRPr="007F0808" w:rsidRDefault="007F0808" w:rsidP="007F0808">
      <w:pPr>
        <w:spacing w:after="0" w:line="240" w:lineRule="auto"/>
        <w:rPr>
          <w:rFonts w:ascii="Bell MT" w:hAnsi="Bell MT" w:cs="Times New Roman"/>
          <w:sz w:val="26"/>
          <w:szCs w:val="26"/>
        </w:rPr>
      </w:pPr>
      <w:r>
        <w:rPr>
          <w:rFonts w:ascii="Bell MT" w:hAnsi="Bell MT" w:cs="Times New Roman"/>
          <w:sz w:val="26"/>
          <w:szCs w:val="26"/>
        </w:rPr>
        <w:t xml:space="preserve"> 0 to 10 (</w:t>
      </w:r>
      <w:r w:rsidR="00B66E01" w:rsidRPr="007F0808">
        <w:rPr>
          <w:rFonts w:ascii="Bell MT" w:hAnsi="Bell MT" w:cs="Times New Roman"/>
          <w:sz w:val="26"/>
          <w:szCs w:val="26"/>
        </w:rPr>
        <w:t>0- being absolute no knowledge or</w:t>
      </w:r>
      <w:r w:rsidRPr="007F0808">
        <w:rPr>
          <w:rFonts w:ascii="Bell MT" w:hAnsi="Bell MT" w:cs="Times New Roman"/>
          <w:sz w:val="26"/>
          <w:szCs w:val="26"/>
        </w:rPr>
        <w:t xml:space="preserve"> belief in God; 10 trusting in Jesus; e.g. atheist, agnostic, theist, interest in Christianity, curious about Christianity, considering Christ, trusting in Christ</w:t>
      </w:r>
      <w:r>
        <w:rPr>
          <w:rFonts w:ascii="Bell MT" w:hAnsi="Bell MT" w:cs="Times New Roman"/>
          <w:sz w:val="26"/>
          <w:szCs w:val="26"/>
        </w:rPr>
        <w:t>)</w:t>
      </w:r>
    </w:p>
    <w:p w:rsidR="00B66E01" w:rsidRPr="007F0808" w:rsidRDefault="00B66E01" w:rsidP="00B66E01">
      <w:pPr>
        <w:spacing w:after="0" w:line="240" w:lineRule="auto"/>
        <w:rPr>
          <w:rFonts w:ascii="Bell MT" w:hAnsi="Bell MT" w:cs="Times New Roman"/>
          <w:b/>
          <w:sz w:val="12"/>
          <w:szCs w:val="12"/>
        </w:rPr>
      </w:pPr>
    </w:p>
    <w:p w:rsidR="00B66E01" w:rsidRPr="00B66E01" w:rsidRDefault="00B66E01" w:rsidP="00B6161D">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V. 18- What difficulty did they have (and do we have with our pagan neighbours)?</w:t>
      </w:r>
    </w:p>
    <w:p w:rsidR="00B6161D" w:rsidRPr="00C95AB9" w:rsidRDefault="00B6161D" w:rsidP="00B6161D">
      <w:pPr>
        <w:pStyle w:val="ListParagraph"/>
        <w:spacing w:after="0" w:line="240" w:lineRule="auto"/>
        <w:ind w:left="360"/>
        <w:rPr>
          <w:rFonts w:ascii="Bell MT" w:hAnsi="Bell MT" w:cs="Times New Roman"/>
          <w:b/>
          <w:sz w:val="12"/>
          <w:szCs w:val="12"/>
        </w:rPr>
      </w:pPr>
    </w:p>
    <w:p w:rsidR="003D289B" w:rsidRPr="003D289B" w:rsidRDefault="00606265" w:rsidP="002358AF">
      <w:pPr>
        <w:spacing w:after="0" w:line="240" w:lineRule="auto"/>
        <w:rPr>
          <w:rFonts w:ascii="Times New Roman" w:hAnsi="Times New Roman" w:cs="Times New Roman"/>
          <w:sz w:val="26"/>
          <w:szCs w:val="26"/>
        </w:rPr>
      </w:pPr>
      <w:r>
        <w:rPr>
          <w:rFonts w:ascii="Bell MT" w:hAnsi="Bell MT" w:cs="Times New Roman"/>
          <w:b/>
          <w:sz w:val="26"/>
          <w:szCs w:val="26"/>
        </w:rPr>
        <w:t xml:space="preserve">NEXT: </w:t>
      </w:r>
      <w:r w:rsidR="005B0A93">
        <w:rPr>
          <w:rFonts w:ascii="Bell MT" w:hAnsi="Bell MT" w:cs="Times New Roman"/>
          <w:sz w:val="26"/>
          <w:szCs w:val="26"/>
        </w:rPr>
        <w:t>May 24</w:t>
      </w:r>
      <w:r w:rsidR="003D289B" w:rsidRPr="003D289B">
        <w:rPr>
          <w:rFonts w:ascii="Bell MT" w:hAnsi="Bell MT" w:cs="Times New Roman"/>
          <w:sz w:val="26"/>
          <w:szCs w:val="26"/>
        </w:rPr>
        <w:t xml:space="preserve">- Acts </w:t>
      </w:r>
      <w:r w:rsidR="003D289B" w:rsidRPr="003D289B">
        <w:rPr>
          <w:rFonts w:ascii="Bell MT" w:hAnsi="Bell MT"/>
          <w:sz w:val="26"/>
          <w:szCs w:val="26"/>
        </w:rPr>
        <w:t>1</w:t>
      </w:r>
      <w:r w:rsidR="00A15EFB">
        <w:rPr>
          <w:rFonts w:ascii="Bell MT" w:hAnsi="Bell MT"/>
          <w:sz w:val="26"/>
          <w:szCs w:val="26"/>
        </w:rPr>
        <w:t>4:</w:t>
      </w:r>
      <w:r w:rsidR="005B0A93">
        <w:rPr>
          <w:rFonts w:ascii="Bell MT" w:hAnsi="Bell MT"/>
          <w:sz w:val="26"/>
          <w:szCs w:val="26"/>
        </w:rPr>
        <w:t>19–28</w:t>
      </w:r>
      <w:r w:rsidR="00A15EFB">
        <w:rPr>
          <w:rFonts w:ascii="Bell MT" w:hAnsi="Bell MT"/>
          <w:sz w:val="26"/>
          <w:szCs w:val="26"/>
        </w:rPr>
        <w:t xml:space="preserve">, </w:t>
      </w:r>
      <w:proofErr w:type="spellStart"/>
      <w:r w:rsidR="00A15EFB">
        <w:rPr>
          <w:rFonts w:ascii="Bell MT" w:hAnsi="Bell MT"/>
          <w:sz w:val="26"/>
          <w:szCs w:val="26"/>
        </w:rPr>
        <w:t>Lystra</w:t>
      </w:r>
      <w:proofErr w:type="spellEnd"/>
      <w:r w:rsidR="005B0A93">
        <w:rPr>
          <w:rFonts w:ascii="Bell MT" w:hAnsi="Bell MT"/>
          <w:sz w:val="26"/>
          <w:szCs w:val="26"/>
        </w:rPr>
        <w:t xml:space="preserve"> II</w:t>
      </w:r>
    </w:p>
    <w:sectPr w:rsidR="003D289B" w:rsidRPr="003D289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3" w:rsidRDefault="00421B93" w:rsidP="00B05860">
      <w:pPr>
        <w:spacing w:after="0" w:line="240" w:lineRule="auto"/>
      </w:pPr>
      <w:r>
        <w:separator/>
      </w:r>
    </w:p>
  </w:endnote>
  <w:endnote w:type="continuationSeparator" w:id="0">
    <w:p w:rsidR="00421B93" w:rsidRDefault="00421B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3" w:rsidRDefault="00421B93" w:rsidP="00B05860">
      <w:pPr>
        <w:spacing w:after="0" w:line="240" w:lineRule="auto"/>
      </w:pPr>
      <w:r>
        <w:separator/>
      </w:r>
    </w:p>
  </w:footnote>
  <w:footnote w:type="continuationSeparator" w:id="0">
    <w:p w:rsidR="00421B93" w:rsidRDefault="00421B9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B55BF"/>
    <w:multiLevelType w:val="hybridMultilevel"/>
    <w:tmpl w:val="C8DC5D2C"/>
    <w:lvl w:ilvl="0" w:tplc="463E3520">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6"/>
  </w:num>
  <w:num w:numId="4">
    <w:abstractNumId w:val="9"/>
  </w:num>
  <w:num w:numId="5">
    <w:abstractNumId w:val="8"/>
  </w:num>
  <w:num w:numId="6">
    <w:abstractNumId w:val="19"/>
  </w:num>
  <w:num w:numId="7">
    <w:abstractNumId w:val="12"/>
  </w:num>
  <w:num w:numId="8">
    <w:abstractNumId w:val="1"/>
  </w:num>
  <w:num w:numId="9">
    <w:abstractNumId w:val="22"/>
  </w:num>
  <w:num w:numId="10">
    <w:abstractNumId w:val="21"/>
  </w:num>
  <w:num w:numId="11">
    <w:abstractNumId w:val="2"/>
  </w:num>
  <w:num w:numId="12">
    <w:abstractNumId w:val="32"/>
  </w:num>
  <w:num w:numId="13">
    <w:abstractNumId w:val="5"/>
  </w:num>
  <w:num w:numId="14">
    <w:abstractNumId w:val="23"/>
  </w:num>
  <w:num w:numId="15">
    <w:abstractNumId w:val="14"/>
  </w:num>
  <w:num w:numId="16">
    <w:abstractNumId w:val="10"/>
  </w:num>
  <w:num w:numId="17">
    <w:abstractNumId w:val="7"/>
  </w:num>
  <w:num w:numId="18">
    <w:abstractNumId w:val="30"/>
  </w:num>
  <w:num w:numId="19">
    <w:abstractNumId w:val="6"/>
  </w:num>
  <w:num w:numId="20">
    <w:abstractNumId w:val="28"/>
  </w:num>
  <w:num w:numId="21">
    <w:abstractNumId w:val="11"/>
  </w:num>
  <w:num w:numId="22">
    <w:abstractNumId w:val="25"/>
  </w:num>
  <w:num w:numId="23">
    <w:abstractNumId w:val="18"/>
  </w:num>
  <w:num w:numId="24">
    <w:abstractNumId w:val="3"/>
  </w:num>
  <w:num w:numId="25">
    <w:abstractNumId w:val="13"/>
  </w:num>
  <w:num w:numId="26">
    <w:abstractNumId w:val="20"/>
  </w:num>
  <w:num w:numId="27">
    <w:abstractNumId w:val="27"/>
  </w:num>
  <w:num w:numId="28">
    <w:abstractNumId w:val="24"/>
  </w:num>
  <w:num w:numId="29">
    <w:abstractNumId w:val="31"/>
  </w:num>
  <w:num w:numId="30">
    <w:abstractNumId w:val="0"/>
  </w:num>
  <w:num w:numId="31">
    <w:abstractNumId w:val="15"/>
  </w:num>
  <w:num w:numId="32">
    <w:abstractNumId w:val="17"/>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3737B"/>
    <w:rsid w:val="00040439"/>
    <w:rsid w:val="00040BA5"/>
    <w:rsid w:val="000428B5"/>
    <w:rsid w:val="0004353F"/>
    <w:rsid w:val="0004481D"/>
    <w:rsid w:val="00046072"/>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2930"/>
    <w:rsid w:val="001E32D6"/>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43DF"/>
    <w:rsid w:val="00267E2A"/>
    <w:rsid w:val="00270B91"/>
    <w:rsid w:val="002743BA"/>
    <w:rsid w:val="002750A5"/>
    <w:rsid w:val="002759CD"/>
    <w:rsid w:val="00276A03"/>
    <w:rsid w:val="0027732C"/>
    <w:rsid w:val="002819B2"/>
    <w:rsid w:val="00282763"/>
    <w:rsid w:val="00284F79"/>
    <w:rsid w:val="00285043"/>
    <w:rsid w:val="00286103"/>
    <w:rsid w:val="00286883"/>
    <w:rsid w:val="00286EC5"/>
    <w:rsid w:val="00286ED3"/>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5D29"/>
    <w:rsid w:val="002D76B7"/>
    <w:rsid w:val="002D7AAA"/>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7143"/>
    <w:rsid w:val="00350205"/>
    <w:rsid w:val="003502BD"/>
    <w:rsid w:val="003510A7"/>
    <w:rsid w:val="003514FF"/>
    <w:rsid w:val="00351A47"/>
    <w:rsid w:val="003523A9"/>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4C95"/>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505E"/>
    <w:rsid w:val="005571CA"/>
    <w:rsid w:val="00561BD8"/>
    <w:rsid w:val="00562300"/>
    <w:rsid w:val="00562B45"/>
    <w:rsid w:val="00562B75"/>
    <w:rsid w:val="0056319F"/>
    <w:rsid w:val="005634F1"/>
    <w:rsid w:val="00564099"/>
    <w:rsid w:val="005646FE"/>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A93"/>
    <w:rsid w:val="005B16EF"/>
    <w:rsid w:val="005B26DD"/>
    <w:rsid w:val="005B416E"/>
    <w:rsid w:val="005B5200"/>
    <w:rsid w:val="005B56F7"/>
    <w:rsid w:val="005B5944"/>
    <w:rsid w:val="005B5FE3"/>
    <w:rsid w:val="005B6A2C"/>
    <w:rsid w:val="005C032E"/>
    <w:rsid w:val="005C0677"/>
    <w:rsid w:val="005C0ACC"/>
    <w:rsid w:val="005C125F"/>
    <w:rsid w:val="005C5DAC"/>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431"/>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C65A3"/>
    <w:rsid w:val="007C65C5"/>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0808"/>
    <w:rsid w:val="007F15D8"/>
    <w:rsid w:val="007F1A4E"/>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4AE9"/>
    <w:rsid w:val="008A6610"/>
    <w:rsid w:val="008B25BB"/>
    <w:rsid w:val="008B2725"/>
    <w:rsid w:val="008B322B"/>
    <w:rsid w:val="008B39F0"/>
    <w:rsid w:val="008B52D8"/>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132E"/>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6E7"/>
    <w:rsid w:val="00AB4FDA"/>
    <w:rsid w:val="00AB5A4B"/>
    <w:rsid w:val="00AB5AB8"/>
    <w:rsid w:val="00AC0087"/>
    <w:rsid w:val="00AC1C8D"/>
    <w:rsid w:val="00AC2FC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177D"/>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6E01"/>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3A47"/>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4F72"/>
    <w:rsid w:val="00DB6830"/>
    <w:rsid w:val="00DC0BBE"/>
    <w:rsid w:val="00DC1CC0"/>
    <w:rsid w:val="00DC25B4"/>
    <w:rsid w:val="00DC2797"/>
    <w:rsid w:val="00DC459D"/>
    <w:rsid w:val="00DC5FB9"/>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320"/>
    <w:rsid w:val="00E265ED"/>
    <w:rsid w:val="00E2667B"/>
    <w:rsid w:val="00E26EBE"/>
    <w:rsid w:val="00E277F1"/>
    <w:rsid w:val="00E3068D"/>
    <w:rsid w:val="00E319FF"/>
    <w:rsid w:val="00E3215F"/>
    <w:rsid w:val="00E368CF"/>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A8E"/>
    <w:rsid w:val="00E665C8"/>
    <w:rsid w:val="00E675D0"/>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7CF9"/>
    <w:rsid w:val="00F00418"/>
    <w:rsid w:val="00F00AE2"/>
    <w:rsid w:val="00F02789"/>
    <w:rsid w:val="00F03266"/>
    <w:rsid w:val="00F0529E"/>
    <w:rsid w:val="00F059A1"/>
    <w:rsid w:val="00F062DC"/>
    <w:rsid w:val="00F06929"/>
    <w:rsid w:val="00F13257"/>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218"/>
    <w:rsid w:val="00F94B3F"/>
    <w:rsid w:val="00F94EC0"/>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0E4C"/>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9094-673A-4671-B72E-25E63448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2023-04-29T22:50:00Z</cp:lastPrinted>
  <dcterms:created xsi:type="dcterms:W3CDTF">2023-04-25T20:51:00Z</dcterms:created>
  <dcterms:modified xsi:type="dcterms:W3CDTF">2023-04-29T22:51:00Z</dcterms:modified>
</cp:coreProperties>
</file>