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421B93" w:rsidRPr="004D24C5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</w:t>
                            </w:r>
                            <w:proofErr w:type="spellStart"/>
                            <w:r w:rsidR="00A722AF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Lystra</w:t>
                            </w:r>
                            <w:proofErr w:type="spellEnd"/>
                            <w:r w:rsidR="00BD1C58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421B93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421B93" w:rsidRPr="004D24C5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</w:t>
                      </w:r>
                      <w:proofErr w:type="spellStart"/>
                      <w:r w:rsidR="00A722AF">
                        <w:rPr>
                          <w:rFonts w:ascii="Britannic Bold" w:hAnsi="Britannic Bold"/>
                          <w:sz w:val="30"/>
                          <w:szCs w:val="30"/>
                        </w:rPr>
                        <w:t>Lystra</w:t>
                      </w:r>
                      <w:proofErr w:type="spellEnd"/>
                      <w:r w:rsidR="00BD1C58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Pr="005D580F" w:rsidRDefault="00421B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D1C58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May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421B93" w:rsidRPr="005D580F" w:rsidRDefault="00421B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BD1C58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May 24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3044DA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/>
          <w:b/>
          <w:sz w:val="26"/>
          <w:szCs w:val="26"/>
        </w:rPr>
        <w:t>INTRODUCTION</w:t>
      </w:r>
      <w:r w:rsidR="003510A7" w:rsidRPr="002D5D29">
        <w:rPr>
          <w:rFonts w:ascii="Bell MT" w:hAnsi="Bell MT"/>
          <w:b/>
          <w:sz w:val="26"/>
          <w:szCs w:val="26"/>
        </w:rPr>
        <w:t xml:space="preserve">: </w:t>
      </w:r>
      <w:r w:rsidR="00832EEF" w:rsidRPr="002D5D29">
        <w:rPr>
          <w:rFonts w:ascii="Bell MT" w:hAnsi="Bell MT"/>
          <w:sz w:val="26"/>
          <w:szCs w:val="26"/>
        </w:rPr>
        <w:t xml:space="preserve"> </w:t>
      </w:r>
      <w:r w:rsidR="003137A3" w:rsidRPr="002D5D29">
        <w:rPr>
          <w:rFonts w:ascii="Bell MT" w:hAnsi="Bell MT"/>
          <w:sz w:val="26"/>
          <w:szCs w:val="26"/>
        </w:rPr>
        <w:t xml:space="preserve">Acts: </w:t>
      </w:r>
      <w:r w:rsidR="00606265" w:rsidRPr="002D5D29">
        <w:rPr>
          <w:rFonts w:ascii="Bell MT" w:hAnsi="Bell MT" w:cs="Times New Roman"/>
          <w:i/>
          <w:sz w:val="26"/>
          <w:szCs w:val="26"/>
        </w:rPr>
        <w:t xml:space="preserve">Jesus’ work, through the Apostles and disciples, by the Holy Spirit, to fulfil </w:t>
      </w:r>
      <w:r w:rsidR="00606265" w:rsidRPr="00194E84">
        <w:rPr>
          <w:rFonts w:ascii="Bell MT" w:hAnsi="Bell MT" w:cs="Times New Roman"/>
          <w:i/>
          <w:sz w:val="26"/>
          <w:szCs w:val="26"/>
        </w:rPr>
        <w:t>Acts 1:8.</w:t>
      </w:r>
      <w:r w:rsidR="00606265" w:rsidRPr="00194E84">
        <w:rPr>
          <w:rFonts w:ascii="Bell MT" w:hAnsi="Bell MT" w:cs="Times New Roman"/>
          <w:sz w:val="26"/>
          <w:szCs w:val="26"/>
        </w:rPr>
        <w:t xml:space="preserve"> </w:t>
      </w:r>
      <w:r w:rsidR="00194E84" w:rsidRPr="00194E84">
        <w:rPr>
          <w:rFonts w:ascii="Bell MT" w:hAnsi="Bell MT" w:cs="Times New Roman"/>
          <w:sz w:val="26"/>
          <w:szCs w:val="26"/>
        </w:rPr>
        <w:t xml:space="preserve">In the midst of pointing the pagans of </w:t>
      </w:r>
      <w:proofErr w:type="spellStart"/>
      <w:r w:rsidR="00194E84" w:rsidRPr="00194E84">
        <w:rPr>
          <w:rFonts w:ascii="Bell MT" w:hAnsi="Bell MT" w:cs="Times New Roman"/>
          <w:sz w:val="26"/>
          <w:szCs w:val="26"/>
        </w:rPr>
        <w:t>Lystra</w:t>
      </w:r>
      <w:proofErr w:type="spellEnd"/>
      <w:r w:rsidR="00194E84" w:rsidRPr="00194E84">
        <w:rPr>
          <w:rFonts w:ascii="Bell MT" w:hAnsi="Bell MT" w:cs="Times New Roman"/>
          <w:sz w:val="26"/>
          <w:szCs w:val="26"/>
        </w:rPr>
        <w:t xml:space="preserve"> toward Christ… the unbelieving Jews show up.</w:t>
      </w:r>
      <w:r w:rsidR="003D289B" w:rsidRPr="00194E84">
        <w:rPr>
          <w:rFonts w:ascii="Bell MT" w:hAnsi="Bell MT" w:cs="Times New Roman"/>
          <w:sz w:val="26"/>
          <w:szCs w:val="26"/>
        </w:rPr>
        <w:t xml:space="preserve"> </w:t>
      </w:r>
    </w:p>
    <w:p w:rsidR="00733ED8" w:rsidRPr="002D5D29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2D5D29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/>
          <w:b/>
          <w:sz w:val="26"/>
          <w:szCs w:val="26"/>
        </w:rPr>
        <w:t>KEY POINT:</w:t>
      </w:r>
      <w:r w:rsidRPr="002D5D29">
        <w:rPr>
          <w:rFonts w:ascii="Bell MT" w:hAnsi="Bell MT"/>
          <w:sz w:val="26"/>
          <w:szCs w:val="26"/>
        </w:rPr>
        <w:t xml:space="preserve"> </w:t>
      </w:r>
      <w:r w:rsidR="00194E84" w:rsidRPr="00B22DF2">
        <w:rPr>
          <w:rFonts w:ascii="Bell MT" w:hAnsi="Bell MT"/>
          <w:sz w:val="26"/>
          <w:szCs w:val="26"/>
        </w:rPr>
        <w:t xml:space="preserve">persistent opposition, </w:t>
      </w:r>
      <w:r w:rsidR="00B22DF2" w:rsidRPr="00B22DF2">
        <w:rPr>
          <w:rFonts w:ascii="Bell MT" w:hAnsi="Bell MT"/>
          <w:sz w:val="26"/>
          <w:szCs w:val="26"/>
        </w:rPr>
        <w:t>strengthening, celebration</w:t>
      </w:r>
    </w:p>
    <w:p w:rsidR="00D17A69" w:rsidRPr="002D5D29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Pr="00A722AF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D5D29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2D5D29">
        <w:rPr>
          <w:rFonts w:ascii="Bell MT" w:hAnsi="Bell MT" w:cs="Times New Roman"/>
          <w:b/>
          <w:sz w:val="26"/>
          <w:szCs w:val="26"/>
        </w:rPr>
        <w:t>SERMON</w:t>
      </w:r>
      <w:r w:rsidRPr="002D5D29">
        <w:rPr>
          <w:rFonts w:ascii="Bell MT" w:hAnsi="Bell MT" w:cs="Times New Roman"/>
          <w:b/>
          <w:sz w:val="26"/>
          <w:szCs w:val="26"/>
        </w:rPr>
        <w:t xml:space="preserve"> </w:t>
      </w:r>
      <w:r w:rsidRPr="00A722AF">
        <w:rPr>
          <w:rFonts w:ascii="Bell MT" w:hAnsi="Bell MT" w:cs="Times New Roman"/>
          <w:b/>
          <w:sz w:val="26"/>
          <w:szCs w:val="26"/>
        </w:rPr>
        <w:t>RECAP</w:t>
      </w:r>
      <w:r w:rsidR="00225A48" w:rsidRPr="00A722AF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A722AF">
        <w:rPr>
          <w:rFonts w:ascii="Bell MT" w:hAnsi="Bell MT" w:cs="Times New Roman"/>
          <w:sz w:val="26"/>
          <w:szCs w:val="26"/>
        </w:rPr>
        <w:t>(</w:t>
      </w:r>
      <w:r w:rsidR="00BD1C58">
        <w:rPr>
          <w:rFonts w:ascii="Bell MT" w:hAnsi="Bell MT" w:cs="Times New Roman"/>
          <w:sz w:val="26"/>
          <w:szCs w:val="26"/>
        </w:rPr>
        <w:t>Mt 4:19</w:t>
      </w:r>
      <w:r w:rsidR="00601CF9" w:rsidRPr="00A722AF">
        <w:rPr>
          <w:rFonts w:ascii="Bell MT" w:hAnsi="Bell MT" w:cs="Times New Roman"/>
          <w:sz w:val="26"/>
          <w:szCs w:val="26"/>
        </w:rPr>
        <w:t>)</w:t>
      </w:r>
    </w:p>
    <w:p w:rsidR="0001257B" w:rsidRPr="00194E84" w:rsidRDefault="0001257B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94E84">
        <w:rPr>
          <w:rFonts w:ascii="Bell MT" w:hAnsi="Bell MT" w:cs="Times New Roman"/>
          <w:sz w:val="26"/>
          <w:szCs w:val="26"/>
        </w:rPr>
        <w:t>What was the sermon about?</w:t>
      </w:r>
    </w:p>
    <w:p w:rsidR="0001257B" w:rsidRPr="00194E84" w:rsidRDefault="0001257B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94E84">
        <w:rPr>
          <w:rFonts w:ascii="Bell MT" w:hAnsi="Bell MT" w:cs="Times New Roman"/>
          <w:sz w:val="26"/>
          <w:szCs w:val="26"/>
        </w:rPr>
        <w:t>What were the key points?</w:t>
      </w:r>
    </w:p>
    <w:p w:rsidR="0001257B" w:rsidRPr="00194E84" w:rsidRDefault="0001257B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94E84">
        <w:rPr>
          <w:rFonts w:ascii="Bell MT" w:hAnsi="Bell MT" w:cs="Times New Roman"/>
          <w:sz w:val="26"/>
          <w:szCs w:val="26"/>
        </w:rPr>
        <w:t>Key takeaways…? Questions to keep considering?</w:t>
      </w:r>
    </w:p>
    <w:p w:rsidR="009E1111" w:rsidRPr="00A722AF" w:rsidRDefault="009E1111" w:rsidP="009E111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A722AF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722AF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A722AF">
        <w:rPr>
          <w:rFonts w:ascii="Bell MT" w:hAnsi="Bell MT" w:cs="Times New Roman"/>
          <w:b/>
          <w:sz w:val="26"/>
          <w:szCs w:val="26"/>
        </w:rPr>
        <w:t>SERMON</w:t>
      </w:r>
      <w:r w:rsidRPr="00A722AF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A722AF">
        <w:rPr>
          <w:rFonts w:ascii="Bell MT" w:hAnsi="Bell MT" w:cs="Times New Roman"/>
          <w:sz w:val="26"/>
          <w:szCs w:val="26"/>
        </w:rPr>
        <w:t>(</w:t>
      </w:r>
      <w:r w:rsidR="00BD1C58">
        <w:rPr>
          <w:rFonts w:ascii="Bell MT" w:hAnsi="Bell MT" w:cs="Times New Roman"/>
          <w:sz w:val="26"/>
          <w:szCs w:val="26"/>
        </w:rPr>
        <w:t>UK Recap</w:t>
      </w:r>
      <w:r w:rsidRPr="00A722AF">
        <w:rPr>
          <w:rFonts w:ascii="Bell MT" w:hAnsi="Bell MT" w:cs="Times New Roman"/>
          <w:sz w:val="26"/>
          <w:szCs w:val="26"/>
        </w:rPr>
        <w:t>)</w:t>
      </w:r>
    </w:p>
    <w:p w:rsidR="0001257B" w:rsidRDefault="00EF6B6B" w:rsidP="0001257B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did you learn about English Christian history?</w:t>
      </w:r>
    </w:p>
    <w:p w:rsidR="00EF6B6B" w:rsidRDefault="00EF6B6B" w:rsidP="0001257B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is this an important part of our spiritual DNA?</w:t>
      </w:r>
    </w:p>
    <w:p w:rsidR="00EF6B6B" w:rsidRPr="0001257B" w:rsidRDefault="00EF6B6B" w:rsidP="0001257B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the Lord doing in the UK today? (</w:t>
      </w:r>
      <w:proofErr w:type="spellStart"/>
      <w:r>
        <w:rPr>
          <w:rFonts w:ascii="Bell MT" w:hAnsi="Bell MT" w:cs="Times New Roman"/>
          <w:sz w:val="26"/>
          <w:szCs w:val="26"/>
        </w:rPr>
        <w:t>livingstones</w:t>
      </w:r>
      <w:proofErr w:type="spellEnd"/>
      <w:r>
        <w:rPr>
          <w:rFonts w:ascii="Bell MT" w:hAnsi="Bell MT" w:cs="Times New Roman"/>
          <w:sz w:val="26"/>
          <w:szCs w:val="26"/>
        </w:rPr>
        <w:t>)</w:t>
      </w:r>
    </w:p>
    <w:p w:rsidR="001E2930" w:rsidRPr="001E2930" w:rsidRDefault="001E2930" w:rsidP="001E293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B6161D">
        <w:rPr>
          <w:rFonts w:ascii="Bell MT" w:hAnsi="Bell MT" w:cs="Times New Roman"/>
          <w:sz w:val="26"/>
          <w:szCs w:val="26"/>
        </w:rPr>
        <w:t xml:space="preserve">Acts </w:t>
      </w:r>
      <w:r w:rsidR="00A722AF">
        <w:rPr>
          <w:rFonts w:ascii="Bell MT" w:hAnsi="Bell MT" w:cs="Times New Roman"/>
          <w:sz w:val="26"/>
          <w:szCs w:val="26"/>
        </w:rPr>
        <w:t>14:</w:t>
      </w:r>
      <w:r w:rsidR="00BD1C58">
        <w:rPr>
          <w:rFonts w:ascii="Bell MT" w:hAnsi="Bell MT" w:cs="Times New Roman"/>
          <w:sz w:val="26"/>
          <w:szCs w:val="26"/>
        </w:rPr>
        <w:t>19–28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Pr="008B52D8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B52D8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8B52D8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5B2023" w:rsidRDefault="005B2023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B2023">
        <w:rPr>
          <w:rFonts w:ascii="Bell MT" w:hAnsi="Bell MT" w:cs="Times New Roman"/>
          <w:b/>
          <w:sz w:val="26"/>
          <w:szCs w:val="26"/>
        </w:rPr>
        <w:t xml:space="preserve">Have you ever encountered someone who </w:t>
      </w:r>
      <w:r w:rsidR="00194E84">
        <w:rPr>
          <w:rFonts w:ascii="Bell MT" w:hAnsi="Bell MT" w:cs="Times New Roman"/>
          <w:b/>
          <w:sz w:val="26"/>
          <w:szCs w:val="26"/>
        </w:rPr>
        <w:t>wasn’t content to win the battle, they had to win the war? Why are true truth haters (vs. the merely ignorant) so militant? (stoning without a trial shows just how far they will go)</w:t>
      </w:r>
    </w:p>
    <w:p w:rsidR="00194E84" w:rsidRDefault="00194E84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What does it tell us that the Jews travelled 161km to continue their opposition to Christ tell us? </w:t>
      </w:r>
    </w:p>
    <w:p w:rsidR="00194E84" w:rsidRDefault="00194E84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Like the Triumphal Entry/Crucifixion, how are these crowds just as fickle? </w:t>
      </w:r>
    </w:p>
    <w:p w:rsidR="00194E84" w:rsidRDefault="00194E84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Why isn’t it a complement to be of fickle character? (</w:t>
      </w:r>
      <w:proofErr w:type="spellStart"/>
      <w:r>
        <w:rPr>
          <w:rFonts w:ascii="Bell MT" w:hAnsi="Bell MT" w:cs="Times New Roman"/>
          <w:b/>
          <w:sz w:val="26"/>
          <w:szCs w:val="26"/>
        </w:rPr>
        <w:t>Eph</w:t>
      </w:r>
      <w:proofErr w:type="spellEnd"/>
      <w:r>
        <w:rPr>
          <w:rFonts w:ascii="Bell MT" w:hAnsi="Bell MT" w:cs="Times New Roman"/>
          <w:b/>
          <w:sz w:val="26"/>
          <w:szCs w:val="26"/>
        </w:rPr>
        <w:t xml:space="preserve"> 4:14) Who does the Lord want us to be?</w:t>
      </w:r>
    </w:p>
    <w:p w:rsidR="00194E84" w:rsidRDefault="00194E84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2 </w:t>
      </w:r>
      <w:proofErr w:type="spellStart"/>
      <w:r>
        <w:rPr>
          <w:rFonts w:ascii="Bell MT" w:hAnsi="Bell MT" w:cs="Times New Roman"/>
          <w:b/>
          <w:sz w:val="26"/>
          <w:szCs w:val="26"/>
        </w:rPr>
        <w:t>Cor</w:t>
      </w:r>
      <w:proofErr w:type="spellEnd"/>
      <w:r>
        <w:rPr>
          <w:rFonts w:ascii="Bell MT" w:hAnsi="Bell MT" w:cs="Times New Roman"/>
          <w:b/>
          <w:sz w:val="26"/>
          <w:szCs w:val="26"/>
        </w:rPr>
        <w:t xml:space="preserve"> 11:25- stoning was a very painful way to die yet Paul was spared. Not only was he spared (v. 20) what did he do? (Might this have been a miracle?)</w:t>
      </w:r>
    </w:p>
    <w:p w:rsidR="005B2023" w:rsidRDefault="000F33B7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 20- were there any disciples? Why didn’t Paul flee like he had before?</w:t>
      </w:r>
    </w:p>
    <w:p w:rsidR="000F33B7" w:rsidRPr="000F33B7" w:rsidRDefault="000F33B7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0F33B7">
        <w:rPr>
          <w:rFonts w:ascii="Bell MT" w:hAnsi="Bell MT" w:cs="Times New Roman"/>
          <w:i/>
          <w:sz w:val="26"/>
          <w:szCs w:val="26"/>
        </w:rPr>
        <w:t xml:space="preserve">V. 21- </w:t>
      </w:r>
      <w:proofErr w:type="spellStart"/>
      <w:r w:rsidRPr="000F33B7">
        <w:rPr>
          <w:rFonts w:ascii="Bell MT" w:hAnsi="Bell MT" w:cs="Times New Roman"/>
          <w:i/>
          <w:sz w:val="26"/>
          <w:szCs w:val="26"/>
        </w:rPr>
        <w:t>Derbe</w:t>
      </w:r>
      <w:proofErr w:type="spellEnd"/>
      <w:r w:rsidRPr="000F33B7">
        <w:rPr>
          <w:rFonts w:ascii="Bell MT" w:hAnsi="Bell MT" w:cs="Times New Roman"/>
          <w:i/>
          <w:sz w:val="26"/>
          <w:szCs w:val="26"/>
        </w:rPr>
        <w:t xml:space="preserve"> hardly gets a mention</w:t>
      </w:r>
      <w:r w:rsidR="00B22DF2">
        <w:rPr>
          <w:rFonts w:ascii="Bell MT" w:hAnsi="Bell MT" w:cs="Times New Roman"/>
          <w:i/>
          <w:sz w:val="26"/>
          <w:szCs w:val="26"/>
        </w:rPr>
        <w:t>, and with such a harvest</w:t>
      </w:r>
      <w:r w:rsidRPr="000F33B7">
        <w:rPr>
          <w:rFonts w:ascii="Bell MT" w:hAnsi="Bell MT" w:cs="Times New Roman"/>
          <w:i/>
          <w:sz w:val="26"/>
          <w:szCs w:val="26"/>
        </w:rPr>
        <w:t>!</w:t>
      </w:r>
    </w:p>
    <w:p w:rsidR="000F33B7" w:rsidRDefault="000F33B7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V. 21b–22 are remarkable verses. Not only are we called to </w:t>
      </w:r>
      <w:r w:rsidRPr="00B22DF2">
        <w:rPr>
          <w:rFonts w:ascii="Bell MT" w:hAnsi="Bell MT" w:cs="Times New Roman"/>
          <w:b/>
          <w:i/>
          <w:sz w:val="26"/>
          <w:szCs w:val="26"/>
        </w:rPr>
        <w:t>make</w:t>
      </w:r>
      <w:r>
        <w:rPr>
          <w:rFonts w:ascii="Bell MT" w:hAnsi="Bell MT" w:cs="Times New Roman"/>
          <w:b/>
          <w:sz w:val="26"/>
          <w:szCs w:val="26"/>
        </w:rPr>
        <w:t xml:space="preserve"> </w:t>
      </w:r>
      <w:r w:rsidR="00B22DF2">
        <w:rPr>
          <w:rFonts w:ascii="Bell MT" w:hAnsi="Bell MT" w:cs="Times New Roman"/>
          <w:b/>
          <w:sz w:val="26"/>
          <w:szCs w:val="26"/>
        </w:rPr>
        <w:t xml:space="preserve">disciples but </w:t>
      </w:r>
      <w:r w:rsidR="00B22DF2" w:rsidRPr="00B22DF2">
        <w:rPr>
          <w:rFonts w:ascii="Bell MT" w:hAnsi="Bell MT" w:cs="Times New Roman"/>
          <w:b/>
          <w:i/>
          <w:sz w:val="26"/>
          <w:szCs w:val="26"/>
        </w:rPr>
        <w:t>mature</w:t>
      </w:r>
      <w:r w:rsidR="00B22DF2">
        <w:rPr>
          <w:rFonts w:ascii="Bell MT" w:hAnsi="Bell MT" w:cs="Times New Roman"/>
          <w:b/>
          <w:sz w:val="26"/>
          <w:szCs w:val="26"/>
        </w:rPr>
        <w:t xml:space="preserve"> disciples. Discuss.</w:t>
      </w:r>
    </w:p>
    <w:p w:rsidR="00B22DF2" w:rsidRDefault="00B22DF2" w:rsidP="00B6161D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Explore the 4 ways Paul did this? </w:t>
      </w:r>
    </w:p>
    <w:p w:rsidR="000F33B7" w:rsidRPr="00B22DF2" w:rsidRDefault="000F33B7" w:rsidP="000F33B7">
      <w:pPr>
        <w:pStyle w:val="ListParagraph"/>
        <w:numPr>
          <w:ilvl w:val="1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22DF2">
        <w:rPr>
          <w:rFonts w:ascii="Bell MT" w:hAnsi="Bell MT" w:cs="Times New Roman"/>
          <w:sz w:val="26"/>
          <w:szCs w:val="26"/>
        </w:rPr>
        <w:t>Revisit</w:t>
      </w:r>
    </w:p>
    <w:p w:rsidR="000F33B7" w:rsidRPr="00B22DF2" w:rsidRDefault="000F33B7" w:rsidP="000F33B7">
      <w:pPr>
        <w:pStyle w:val="ListParagraph"/>
        <w:numPr>
          <w:ilvl w:val="1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22DF2">
        <w:rPr>
          <w:rFonts w:ascii="Bell MT" w:hAnsi="Bell MT" w:cs="Times New Roman"/>
          <w:sz w:val="26"/>
          <w:szCs w:val="26"/>
        </w:rPr>
        <w:t>Strengthened souls</w:t>
      </w:r>
    </w:p>
    <w:p w:rsidR="000F33B7" w:rsidRPr="00B22DF2" w:rsidRDefault="000F33B7" w:rsidP="000F33B7">
      <w:pPr>
        <w:pStyle w:val="ListParagraph"/>
        <w:numPr>
          <w:ilvl w:val="1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22DF2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3826B52A" wp14:editId="4000CCD9">
            <wp:simplePos x="0" y="0"/>
            <wp:positionH relativeFrom="margin">
              <wp:posOffset>-34925</wp:posOffset>
            </wp:positionH>
            <wp:positionV relativeFrom="margin">
              <wp:posOffset>3745865</wp:posOffset>
            </wp:positionV>
            <wp:extent cx="4315460" cy="3179445"/>
            <wp:effectExtent l="0" t="0" r="8890" b="1905"/>
            <wp:wrapSquare wrapText="bothSides"/>
            <wp:docPr id="12292" name="Picture 2" descr="Paul’s First Missionary Journey (Acts 13:4–14: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 descr="Paul’s First Missionary Journey (Acts 13:4–14:26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26"/>
                    <a:stretch/>
                  </pic:blipFill>
                  <pic:spPr bwMode="auto">
                    <a:xfrm>
                      <a:off x="0" y="0"/>
                      <a:ext cx="431546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22DF2">
        <w:rPr>
          <w:rFonts w:ascii="Bell MT" w:hAnsi="Bell MT" w:cs="Times New Roman"/>
          <w:sz w:val="26"/>
          <w:szCs w:val="26"/>
        </w:rPr>
        <w:t>Encouraged them to continue in the faith</w:t>
      </w:r>
    </w:p>
    <w:p w:rsidR="000F33B7" w:rsidRPr="00B22DF2" w:rsidRDefault="000F33B7" w:rsidP="000F33B7">
      <w:pPr>
        <w:pStyle w:val="ListParagraph"/>
        <w:numPr>
          <w:ilvl w:val="1"/>
          <w:numId w:val="3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22DF2">
        <w:rPr>
          <w:rFonts w:ascii="Bell MT" w:hAnsi="Bell MT" w:cs="Times New Roman"/>
          <w:sz w:val="26"/>
          <w:szCs w:val="26"/>
        </w:rPr>
        <w:t>Many tribulations before glory</w:t>
      </w:r>
    </w:p>
    <w:p w:rsidR="000F33B7" w:rsidRDefault="00B22DF2" w:rsidP="000F33B7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B22DF2">
        <w:rPr>
          <w:rFonts w:ascii="Bell MT" w:hAnsi="Bell MT" w:cs="Times New Roman"/>
          <w:i/>
          <w:sz w:val="26"/>
          <w:szCs w:val="26"/>
        </w:rPr>
        <w:t xml:space="preserve">Not only was Paul concerned for individuals (and organizing them into churches) but the body and so he appointed </w:t>
      </w:r>
      <w:r w:rsidR="000F33B7" w:rsidRPr="00B22DF2">
        <w:rPr>
          <w:rFonts w:ascii="Bell MT" w:hAnsi="Bell MT" w:cs="Times New Roman"/>
          <w:i/>
          <w:sz w:val="26"/>
          <w:szCs w:val="26"/>
        </w:rPr>
        <w:t>Elders</w:t>
      </w:r>
      <w:r w:rsidRPr="00B22DF2">
        <w:rPr>
          <w:rFonts w:ascii="Bell MT" w:hAnsi="Bell MT" w:cs="Times New Roman"/>
          <w:i/>
          <w:sz w:val="26"/>
          <w:szCs w:val="26"/>
        </w:rPr>
        <w:t>.</w:t>
      </w:r>
      <w:r>
        <w:rPr>
          <w:rFonts w:ascii="Bell MT" w:hAnsi="Bell MT" w:cs="Times New Roman"/>
          <w:b/>
          <w:sz w:val="26"/>
          <w:szCs w:val="26"/>
        </w:rPr>
        <w:t xml:space="preserve"> How is it amazing that Elders could already be found? Why did the young churches need Elders?</w:t>
      </w:r>
    </w:p>
    <w:p w:rsidR="000F33B7" w:rsidRDefault="000F33B7" w:rsidP="000F33B7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22DF2">
        <w:rPr>
          <w:rFonts w:ascii="Bell MT" w:hAnsi="Bell MT" w:cs="Times New Roman"/>
          <w:i/>
          <w:sz w:val="26"/>
          <w:szCs w:val="26"/>
        </w:rPr>
        <w:t xml:space="preserve">V. 25- they finally were able to preach in </w:t>
      </w:r>
      <w:proofErr w:type="spellStart"/>
      <w:r w:rsidRPr="00B22DF2">
        <w:rPr>
          <w:rFonts w:ascii="Bell MT" w:hAnsi="Bell MT" w:cs="Times New Roman"/>
          <w:i/>
          <w:sz w:val="26"/>
          <w:szCs w:val="26"/>
        </w:rPr>
        <w:t>Perga</w:t>
      </w:r>
      <w:proofErr w:type="spellEnd"/>
      <w:r w:rsidRPr="00B22DF2">
        <w:rPr>
          <w:rFonts w:ascii="Bell MT" w:hAnsi="Bell MT" w:cs="Times New Roman"/>
          <w:i/>
          <w:sz w:val="26"/>
          <w:szCs w:val="26"/>
        </w:rPr>
        <w:t xml:space="preserve"> where illness had likely prevented them (But they didn’t go back to Cyprus?).</w:t>
      </w:r>
    </w:p>
    <w:p w:rsidR="00B22DF2" w:rsidRPr="00B22DF2" w:rsidRDefault="00B22DF2" w:rsidP="000F33B7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B22DF2">
        <w:rPr>
          <w:rFonts w:ascii="Bell MT" w:hAnsi="Bell MT" w:cs="Times New Roman"/>
          <w:b/>
          <w:sz w:val="26"/>
          <w:szCs w:val="26"/>
        </w:rPr>
        <w:t>How did Paul and Barnabas encourage their sending church upon their return?</w:t>
      </w:r>
      <w:r>
        <w:rPr>
          <w:rFonts w:ascii="Bell MT" w:hAnsi="Bell MT" w:cs="Times New Roman"/>
          <w:b/>
          <w:sz w:val="26"/>
          <w:szCs w:val="26"/>
        </w:rPr>
        <w:t xml:space="preserve"> How does news of missions (local or…) encourage us?</w:t>
      </w:r>
    </w:p>
    <w:p w:rsidR="00B22DF2" w:rsidRPr="00B22DF2" w:rsidRDefault="00B22DF2" w:rsidP="00B22DF2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B22DF2" w:rsidRPr="00B22DF2" w:rsidRDefault="00B22DF2" w:rsidP="00B22DF2">
      <w:p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22DF2">
        <w:rPr>
          <w:rFonts w:ascii="Bell MT" w:hAnsi="Bell MT" w:cs="Times New Roman"/>
          <w:i/>
          <w:sz w:val="26"/>
          <w:szCs w:val="26"/>
        </w:rPr>
        <w:t>*Thus ends the first missionary journey. We’ll take a pause in Acts before returning to the Jerusalem Council to consider the first letter Paul wrote to these churches in Galatia.</w:t>
      </w:r>
    </w:p>
    <w:p w:rsidR="00B6161D" w:rsidRPr="00C95AB9" w:rsidRDefault="00B6161D" w:rsidP="00B6161D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570BE8" w:rsidRDefault="00606265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B6161D">
        <w:rPr>
          <w:rFonts w:ascii="Bell MT" w:hAnsi="Bell MT" w:cs="Times New Roman"/>
          <w:sz w:val="26"/>
          <w:szCs w:val="26"/>
        </w:rPr>
        <w:t xml:space="preserve">May </w:t>
      </w:r>
      <w:r w:rsidR="00BD1C58">
        <w:rPr>
          <w:rFonts w:ascii="Bell MT" w:hAnsi="Bell MT" w:cs="Times New Roman"/>
          <w:sz w:val="26"/>
          <w:szCs w:val="26"/>
        </w:rPr>
        <w:t>31- No LG. Members’ Meeting</w:t>
      </w:r>
      <w:bookmarkStart w:id="0" w:name="_GoBack"/>
      <w:bookmarkEnd w:id="0"/>
    </w:p>
    <w:p w:rsidR="00570BE8" w:rsidRPr="003D289B" w:rsidRDefault="00570BE8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70BE8" w:rsidRPr="003D289B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93" w:rsidRDefault="00421B93" w:rsidP="00B05860">
      <w:pPr>
        <w:spacing w:after="0" w:line="240" w:lineRule="auto"/>
      </w:pPr>
      <w:r>
        <w:separator/>
      </w:r>
    </w:p>
  </w:endnote>
  <w:end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93" w:rsidRDefault="00421B93" w:rsidP="00B05860">
      <w:pPr>
        <w:spacing w:after="0" w:line="240" w:lineRule="auto"/>
      </w:pPr>
      <w:r>
        <w:separator/>
      </w:r>
    </w:p>
  </w:footnote>
  <w:foot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5BF"/>
    <w:multiLevelType w:val="hybridMultilevel"/>
    <w:tmpl w:val="C8DC5D2C"/>
    <w:lvl w:ilvl="0" w:tplc="463E35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12"/>
  </w:num>
  <w:num w:numId="8">
    <w:abstractNumId w:val="1"/>
  </w:num>
  <w:num w:numId="9">
    <w:abstractNumId w:val="22"/>
  </w:num>
  <w:num w:numId="10">
    <w:abstractNumId w:val="21"/>
  </w:num>
  <w:num w:numId="11">
    <w:abstractNumId w:val="2"/>
  </w:num>
  <w:num w:numId="12">
    <w:abstractNumId w:val="32"/>
  </w:num>
  <w:num w:numId="13">
    <w:abstractNumId w:val="5"/>
  </w:num>
  <w:num w:numId="14">
    <w:abstractNumId w:val="23"/>
  </w:num>
  <w:num w:numId="15">
    <w:abstractNumId w:val="14"/>
  </w:num>
  <w:num w:numId="16">
    <w:abstractNumId w:val="10"/>
  </w:num>
  <w:num w:numId="17">
    <w:abstractNumId w:val="7"/>
  </w:num>
  <w:num w:numId="18">
    <w:abstractNumId w:val="30"/>
  </w:num>
  <w:num w:numId="19">
    <w:abstractNumId w:val="6"/>
  </w:num>
  <w:num w:numId="20">
    <w:abstractNumId w:val="28"/>
  </w:num>
  <w:num w:numId="21">
    <w:abstractNumId w:val="11"/>
  </w:num>
  <w:num w:numId="22">
    <w:abstractNumId w:val="25"/>
  </w:num>
  <w:num w:numId="23">
    <w:abstractNumId w:val="18"/>
  </w:num>
  <w:num w:numId="24">
    <w:abstractNumId w:val="3"/>
  </w:num>
  <w:num w:numId="25">
    <w:abstractNumId w:val="13"/>
  </w:num>
  <w:num w:numId="26">
    <w:abstractNumId w:val="20"/>
  </w:num>
  <w:num w:numId="27">
    <w:abstractNumId w:val="27"/>
  </w:num>
  <w:num w:numId="28">
    <w:abstractNumId w:val="24"/>
  </w:num>
  <w:num w:numId="29">
    <w:abstractNumId w:val="31"/>
  </w:num>
  <w:num w:numId="30">
    <w:abstractNumId w:val="0"/>
  </w:num>
  <w:num w:numId="31">
    <w:abstractNumId w:val="15"/>
  </w:num>
  <w:num w:numId="32">
    <w:abstractNumId w:val="17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6072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67A3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90C25"/>
    <w:rsid w:val="00190D90"/>
    <w:rsid w:val="001913FF"/>
    <w:rsid w:val="001914BC"/>
    <w:rsid w:val="00194E84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EF5"/>
    <w:rsid w:val="001E74B1"/>
    <w:rsid w:val="001E77C7"/>
    <w:rsid w:val="001E7C5C"/>
    <w:rsid w:val="001F269F"/>
    <w:rsid w:val="001F43C1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43DF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C5"/>
    <w:rsid w:val="00286ED3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5D29"/>
    <w:rsid w:val="002D76B7"/>
    <w:rsid w:val="002D7AAA"/>
    <w:rsid w:val="002E148D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62F0"/>
    <w:rsid w:val="00347143"/>
    <w:rsid w:val="00350205"/>
    <w:rsid w:val="003502BD"/>
    <w:rsid w:val="003510A7"/>
    <w:rsid w:val="003514FF"/>
    <w:rsid w:val="00351A47"/>
    <w:rsid w:val="003523A9"/>
    <w:rsid w:val="0035342D"/>
    <w:rsid w:val="00354C44"/>
    <w:rsid w:val="003558D0"/>
    <w:rsid w:val="00356245"/>
    <w:rsid w:val="00360345"/>
    <w:rsid w:val="003619ED"/>
    <w:rsid w:val="00362D9B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2023"/>
    <w:rsid w:val="005B26DD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3ADC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B41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C65A3"/>
    <w:rsid w:val="007C65C5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4D85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6706A"/>
    <w:rsid w:val="008709A1"/>
    <w:rsid w:val="00871558"/>
    <w:rsid w:val="00871DF9"/>
    <w:rsid w:val="00873ED4"/>
    <w:rsid w:val="0087602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114E"/>
    <w:rsid w:val="008A2A13"/>
    <w:rsid w:val="008A33E5"/>
    <w:rsid w:val="008A4AE9"/>
    <w:rsid w:val="008A6610"/>
    <w:rsid w:val="008B25BB"/>
    <w:rsid w:val="008B2725"/>
    <w:rsid w:val="008B322B"/>
    <w:rsid w:val="008B39F0"/>
    <w:rsid w:val="008B52D8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320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4B32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5A70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6B6B"/>
    <w:rsid w:val="00EF7CF9"/>
    <w:rsid w:val="00F00418"/>
    <w:rsid w:val="00F00AE2"/>
    <w:rsid w:val="00F02789"/>
    <w:rsid w:val="00F03266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CA71-EE4F-4404-A971-6175B397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2023-04-29T23:28:00Z</cp:lastPrinted>
  <dcterms:created xsi:type="dcterms:W3CDTF">2023-04-25T20:53:00Z</dcterms:created>
  <dcterms:modified xsi:type="dcterms:W3CDTF">2023-04-29T23:28:00Z</dcterms:modified>
</cp:coreProperties>
</file>