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1B" w:rsidRDefault="00506D1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506D1B" w:rsidRPr="004D24C5" w:rsidRDefault="00EA6EB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Riot in Ephesus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506D1B" w:rsidRDefault="00506D1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506D1B" w:rsidRPr="004D24C5" w:rsidRDefault="00EA6EB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Riot in Ephesus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1B" w:rsidRPr="005D580F" w:rsidRDefault="00506D1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A6EBF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Oct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506D1B" w:rsidRPr="005D580F" w:rsidRDefault="00506D1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A6EB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Oct 4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EA6EBF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65EA3C" wp14:editId="26D80638">
            <wp:simplePos x="0" y="0"/>
            <wp:positionH relativeFrom="margin">
              <wp:posOffset>2519045</wp:posOffset>
            </wp:positionH>
            <wp:positionV relativeFrom="margin">
              <wp:posOffset>823595</wp:posOffset>
            </wp:positionV>
            <wp:extent cx="2089785" cy="2088515"/>
            <wp:effectExtent l="0" t="0" r="5715" b="6985"/>
            <wp:wrapSquare wrapText="bothSides"/>
            <wp:docPr id="3" name="Picture 3" descr="Ephesus Theater | Trip.com Sel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hesus Theater | Trip.com Selc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60B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710069">
        <w:rPr>
          <w:rFonts w:ascii="Bell MT" w:hAnsi="Bell MT"/>
          <w:b/>
          <w:sz w:val="26"/>
          <w:szCs w:val="26"/>
        </w:rPr>
        <w:t xml:space="preserve">: </w:t>
      </w:r>
      <w:r w:rsidR="00832EEF" w:rsidRPr="00710069">
        <w:rPr>
          <w:rFonts w:ascii="Bell MT" w:hAnsi="Bell MT"/>
          <w:sz w:val="26"/>
          <w:szCs w:val="26"/>
        </w:rPr>
        <w:t xml:space="preserve"> </w:t>
      </w:r>
      <w:r w:rsidR="000E01C7">
        <w:rPr>
          <w:rFonts w:ascii="Bell MT" w:hAnsi="Bell MT"/>
          <w:sz w:val="26"/>
          <w:szCs w:val="26"/>
        </w:rPr>
        <w:t>In Ephesus Pa</w:t>
      </w:r>
      <w:r w:rsidR="00EA6EBF">
        <w:rPr>
          <w:rFonts w:ascii="Bell MT" w:hAnsi="Bell MT"/>
          <w:sz w:val="26"/>
          <w:szCs w:val="26"/>
        </w:rPr>
        <w:t>ul &amp; Co.’s ministry was very effective. Luke has given 2 positive responses and 2 negative</w:t>
      </w:r>
      <w:r w:rsidR="00275ECF">
        <w:rPr>
          <w:rFonts w:ascii="Bell MT" w:hAnsi="Bell MT"/>
          <w:sz w:val="26"/>
          <w:szCs w:val="26"/>
        </w:rPr>
        <w:t xml:space="preserve"> responses</w:t>
      </w:r>
      <w:r w:rsidR="000E01C7">
        <w:rPr>
          <w:rFonts w:ascii="Bell MT" w:hAnsi="Bell MT"/>
          <w:sz w:val="26"/>
          <w:szCs w:val="26"/>
        </w:rPr>
        <w:t xml:space="preserve"> of witness</w:t>
      </w:r>
      <w:r w:rsidR="00275ECF">
        <w:rPr>
          <w:rFonts w:ascii="Bell MT" w:hAnsi="Bell MT"/>
          <w:sz w:val="26"/>
          <w:szCs w:val="26"/>
        </w:rPr>
        <w:t>; the latter having a</w:t>
      </w:r>
      <w:r w:rsidR="00EA6EBF">
        <w:rPr>
          <w:rFonts w:ascii="Bell MT" w:hAnsi="Bell MT"/>
          <w:sz w:val="26"/>
          <w:szCs w:val="26"/>
        </w:rPr>
        <w:t xml:space="preserve"> </w:t>
      </w:r>
      <w:r w:rsidR="00275ECF">
        <w:rPr>
          <w:rFonts w:ascii="Bell MT" w:hAnsi="Bell MT"/>
          <w:sz w:val="26"/>
          <w:szCs w:val="26"/>
        </w:rPr>
        <w:t xml:space="preserve">silver lining. </w:t>
      </w:r>
      <w:proofErr w:type="gramStart"/>
      <w:r w:rsidR="00275ECF">
        <w:rPr>
          <w:rFonts w:ascii="Bell MT" w:hAnsi="Bell MT"/>
          <w:sz w:val="26"/>
          <w:szCs w:val="26"/>
        </w:rPr>
        <w:t>M</w:t>
      </w:r>
      <w:r w:rsidR="00EA6EBF">
        <w:rPr>
          <w:rFonts w:ascii="Bell MT" w:hAnsi="Bell MT"/>
          <w:sz w:val="26"/>
          <w:szCs w:val="26"/>
        </w:rPr>
        <w:t xml:space="preserve">any </w:t>
      </w:r>
      <w:r w:rsidR="00275ECF">
        <w:rPr>
          <w:rFonts w:ascii="Bell MT" w:hAnsi="Bell MT"/>
          <w:sz w:val="26"/>
          <w:szCs w:val="26"/>
        </w:rPr>
        <w:t xml:space="preserve"> heard</w:t>
      </w:r>
      <w:proofErr w:type="gramEnd"/>
      <w:r w:rsidR="00EA6EBF">
        <w:rPr>
          <w:rFonts w:ascii="Bell MT" w:hAnsi="Bell MT"/>
          <w:sz w:val="26"/>
          <w:szCs w:val="26"/>
        </w:rPr>
        <w:t xml:space="preserve"> and respond</w:t>
      </w:r>
      <w:r w:rsidR="00275ECF">
        <w:rPr>
          <w:rFonts w:ascii="Bell MT" w:hAnsi="Bell MT"/>
          <w:sz w:val="26"/>
          <w:szCs w:val="26"/>
        </w:rPr>
        <w:t>ed</w:t>
      </w:r>
      <w:r w:rsidR="00EA6EBF">
        <w:rPr>
          <w:rFonts w:ascii="Bell MT" w:hAnsi="Bell MT"/>
          <w:sz w:val="26"/>
          <w:szCs w:val="26"/>
        </w:rPr>
        <w:t xml:space="preserve"> to the Gospel (vv. 10 &amp; 20). T</w:t>
      </w:r>
      <w:r w:rsidR="00275ECF">
        <w:rPr>
          <w:rFonts w:ascii="Bell MT" w:hAnsi="Bell MT"/>
          <w:sz w:val="26"/>
          <w:szCs w:val="26"/>
        </w:rPr>
        <w:t>oday’s</w:t>
      </w:r>
      <w:r w:rsidR="00EA6EBF">
        <w:rPr>
          <w:rFonts w:ascii="Bell MT" w:hAnsi="Bell MT"/>
          <w:sz w:val="26"/>
          <w:szCs w:val="26"/>
        </w:rPr>
        <w:t xml:space="preserve"> story illustrates this and provides a vindication similar to that in Corinth (</w:t>
      </w:r>
      <w:proofErr w:type="spellStart"/>
      <w:r w:rsidR="00EA6EBF">
        <w:rPr>
          <w:rFonts w:ascii="Bell MT" w:hAnsi="Bell MT"/>
          <w:sz w:val="26"/>
          <w:szCs w:val="26"/>
        </w:rPr>
        <w:t>Gallio</w:t>
      </w:r>
      <w:proofErr w:type="spellEnd"/>
      <w:r w:rsidR="00EA6EBF">
        <w:rPr>
          <w:rFonts w:ascii="Bell MT" w:hAnsi="Bell MT"/>
          <w:sz w:val="26"/>
          <w:szCs w:val="26"/>
        </w:rPr>
        <w:t>, Acts 18:12–17).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="00A45657" w:rsidRPr="00737E0A">
        <w:rPr>
          <w:rFonts w:ascii="Bell MT" w:hAnsi="Bell MT"/>
          <w:sz w:val="26"/>
          <w:szCs w:val="26"/>
        </w:rPr>
        <w:t xml:space="preserve"> </w:t>
      </w:r>
      <w:r w:rsidR="00EA6EBF">
        <w:rPr>
          <w:rFonts w:ascii="Bell MT" w:hAnsi="Bell MT"/>
          <w:sz w:val="26"/>
          <w:szCs w:val="26"/>
        </w:rPr>
        <w:t>accusations, idolatry, vindication</w:t>
      </w:r>
      <w:r w:rsidR="000C4C40">
        <w:rPr>
          <w:rFonts w:ascii="Bell MT" w:hAnsi="Bell MT"/>
          <w:sz w:val="26"/>
          <w:szCs w:val="26"/>
        </w:rPr>
        <w:t xml:space="preserve"> 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EA6EBF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EA6EBF">
        <w:rPr>
          <w:rFonts w:ascii="Bell MT" w:hAnsi="Bell MT" w:cs="Times New Roman"/>
          <w:sz w:val="26"/>
          <w:szCs w:val="26"/>
        </w:rPr>
        <w:t>Cor</w:t>
      </w:r>
      <w:proofErr w:type="spellEnd"/>
      <w:r w:rsidR="00EA6EBF">
        <w:rPr>
          <w:rFonts w:ascii="Bell MT" w:hAnsi="Bell MT" w:cs="Times New Roman"/>
          <w:sz w:val="26"/>
          <w:szCs w:val="26"/>
        </w:rPr>
        <w:t xml:space="preserve"> 12, </w:t>
      </w:r>
      <w:r w:rsidR="00166842">
        <w:rPr>
          <w:rFonts w:ascii="Bell MT" w:hAnsi="Bell MT" w:cs="Times New Roman"/>
          <w:sz w:val="26"/>
          <w:szCs w:val="26"/>
        </w:rPr>
        <w:t>A Healthy Body for Mission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0072F1" w:rsidRPr="00166842" w:rsidRDefault="00166842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66842">
        <w:rPr>
          <w:rFonts w:ascii="Bell MT" w:hAnsi="Bell MT" w:cs="Times New Roman"/>
          <w:sz w:val="26"/>
          <w:szCs w:val="26"/>
        </w:rPr>
        <w:t>How do we join the universal body?</w:t>
      </w:r>
    </w:p>
    <w:p w:rsidR="00166842" w:rsidRPr="00166842" w:rsidRDefault="00166842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66842">
        <w:rPr>
          <w:rFonts w:ascii="Bell MT" w:hAnsi="Bell MT" w:cs="Times New Roman"/>
          <w:sz w:val="26"/>
          <w:szCs w:val="26"/>
        </w:rPr>
        <w:t>Why do we identify with a local body?</w:t>
      </w:r>
    </w:p>
    <w:p w:rsidR="00166842" w:rsidRPr="00166842" w:rsidRDefault="00166842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66842">
        <w:rPr>
          <w:rFonts w:ascii="Bell MT" w:hAnsi="Bell MT" w:cs="Times New Roman"/>
          <w:sz w:val="26"/>
          <w:szCs w:val="26"/>
        </w:rPr>
        <w:t xml:space="preserve">Why are we called to serve in the body? </w:t>
      </w:r>
    </w:p>
    <w:p w:rsidR="00166842" w:rsidRPr="00166842" w:rsidRDefault="00166842" w:rsidP="0038424D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66842">
        <w:rPr>
          <w:rFonts w:ascii="Bell MT" w:hAnsi="Bell MT" w:cs="Times New Roman"/>
          <w:sz w:val="26"/>
          <w:szCs w:val="26"/>
        </w:rPr>
        <w:t xml:space="preserve">How does a healthy body help grow the body? </w:t>
      </w:r>
    </w:p>
    <w:p w:rsidR="0038424D" w:rsidRPr="00F02CF3" w:rsidRDefault="0038424D" w:rsidP="0038424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E84FB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E84FBB">
        <w:rPr>
          <w:rFonts w:ascii="Bell MT" w:hAnsi="Bell MT" w:cs="Times New Roman"/>
          <w:b/>
          <w:sz w:val="26"/>
          <w:szCs w:val="26"/>
        </w:rPr>
        <w:t>SERMON</w:t>
      </w:r>
      <w:r w:rsidRPr="00E84FB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E84FBB">
        <w:rPr>
          <w:rFonts w:ascii="Bell MT" w:hAnsi="Bell MT" w:cs="Times New Roman"/>
          <w:sz w:val="26"/>
          <w:szCs w:val="26"/>
        </w:rPr>
        <w:t>(</w:t>
      </w:r>
      <w:r w:rsidR="00EA6EBF">
        <w:rPr>
          <w:rFonts w:ascii="Bell MT" w:hAnsi="Bell MT" w:cs="Times New Roman"/>
          <w:sz w:val="26"/>
          <w:szCs w:val="26"/>
        </w:rPr>
        <w:t>Mt 3:7–17, God’s Children</w:t>
      </w:r>
      <w:r w:rsidR="00EC460B">
        <w:rPr>
          <w:rFonts w:ascii="Bell MT" w:hAnsi="Bell MT" w:cs="Times New Roman"/>
          <w:sz w:val="26"/>
          <w:szCs w:val="26"/>
        </w:rPr>
        <w:t>)</w:t>
      </w:r>
      <w:r w:rsidR="00347C18" w:rsidRPr="00E84FBB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38424D" w:rsidRDefault="0038424D" w:rsidP="0038424D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:rsidR="0038424D" w:rsidRDefault="0038424D" w:rsidP="0038424D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:rsidR="0038424D" w:rsidRDefault="0038424D" w:rsidP="0038424D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38424D" w:rsidP="0038424D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B34D7C"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>
        <w:rPr>
          <w:rFonts w:ascii="Times New Roman" w:hAnsi="Times New Roman" w:cs="Times New Roman"/>
          <w:sz w:val="26"/>
          <w:szCs w:val="26"/>
        </w:rPr>
        <w:t xml:space="preserve">Acts </w:t>
      </w:r>
      <w:r w:rsidR="00EA6EBF">
        <w:rPr>
          <w:rFonts w:ascii="Times New Roman" w:hAnsi="Times New Roman" w:cs="Times New Roman"/>
          <w:sz w:val="26"/>
          <w:szCs w:val="26"/>
        </w:rPr>
        <w:t>19:21–41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EA6EBF" w:rsidRDefault="00EA6EBF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A6EBF">
        <w:rPr>
          <w:rFonts w:ascii="Bell MT" w:hAnsi="Bell MT" w:cs="Times New Roman"/>
          <w:sz w:val="26"/>
          <w:szCs w:val="26"/>
          <w:u w:val="single"/>
        </w:rPr>
        <w:t>Plans</w:t>
      </w:r>
      <w:r>
        <w:rPr>
          <w:rFonts w:ascii="Bell MT" w:hAnsi="Bell MT" w:cs="Times New Roman"/>
          <w:sz w:val="26"/>
          <w:szCs w:val="26"/>
          <w:u w:val="single"/>
        </w:rPr>
        <w:t>, vv. 21–22</w:t>
      </w:r>
    </w:p>
    <w:p w:rsidR="000072F1" w:rsidRDefault="00275ECF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75ECF">
        <w:rPr>
          <w:rFonts w:ascii="Bell MT" w:hAnsi="Bell MT" w:cs="Times New Roman"/>
          <w:i/>
          <w:sz w:val="26"/>
          <w:szCs w:val="26"/>
        </w:rPr>
        <w:t>Paul had a plan to visit the churches and bring aid to the believers of Judea (Acts 24:17). He also had a BIG vision (though his name means “small”), which ultimately included Spain (Ro 15:24, 28).</w:t>
      </w:r>
      <w:r>
        <w:rPr>
          <w:rFonts w:ascii="Bell MT" w:hAnsi="Bell MT" w:cs="Times New Roman"/>
          <w:sz w:val="26"/>
          <w:szCs w:val="26"/>
        </w:rPr>
        <w:t xml:space="preserve"> Why did he want to go to Rome and Spain?</w:t>
      </w:r>
    </w:p>
    <w:p w:rsidR="00275ECF" w:rsidRPr="000E01C7" w:rsidRDefault="000E01C7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5347855</wp:posOffset>
                </wp:positionH>
                <wp:positionV relativeFrom="paragraph">
                  <wp:posOffset>5080</wp:posOffset>
                </wp:positionV>
                <wp:extent cx="4114800" cy="4641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14800" cy="464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C7" w:rsidRPr="000E01C7" w:rsidRDefault="000E01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01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Rome had no case against Christianity. Opposition was purely emotional and Christians had nothing real to fear from the authorities.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21.1pt;margin-top:.4pt;width:324pt;height:36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" fillcolor="white [3201]" stroked="f" strokeweight=".5pt">
                <v:textbox>
                  <w:txbxContent>
                    <w:p w:rsidR="000E01C7" w:rsidRPr="000E01C7" w:rsidRDefault="000E01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01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Rome had no case against Christianity. Opposition was purely emotional and Christians had nothing real to fear from the authorities.</w:t>
                      </w:r>
                    </w:p>
                  </w:txbxContent>
                </v:textbox>
              </v:shape>
            </w:pict>
          </mc:Fallback>
        </mc:AlternateContent>
      </w:r>
      <w:r w:rsidR="00275ECF" w:rsidRPr="000E01C7">
        <w:rPr>
          <w:rFonts w:ascii="Bell MT" w:hAnsi="Bell MT" w:cs="Times New Roman"/>
          <w:sz w:val="26"/>
          <w:szCs w:val="26"/>
        </w:rPr>
        <w:t>Why do you think he lingered in Ephesus a little bit longer?</w:t>
      </w:r>
    </w:p>
    <w:p w:rsidR="00275ECF" w:rsidRPr="00275ECF" w:rsidRDefault="00275ECF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75ECF">
        <w:rPr>
          <w:rFonts w:ascii="Bell MT" w:hAnsi="Bell MT" w:cs="Times New Roman"/>
          <w:b/>
          <w:sz w:val="26"/>
          <w:szCs w:val="26"/>
        </w:rPr>
        <w:lastRenderedPageBreak/>
        <w:t>Do you have a vision to become the best Christian you can be, to seek God’s will for your life, to tell others about Jesus, to see MBC fulfil the Great Commission?</w:t>
      </w:r>
    </w:p>
    <w:p w:rsidR="00EA6EBF" w:rsidRPr="00EA6EBF" w:rsidRDefault="00EA6EBF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A6EBF">
        <w:rPr>
          <w:rFonts w:ascii="Bell MT" w:hAnsi="Bell MT" w:cs="Times New Roman"/>
          <w:sz w:val="26"/>
          <w:szCs w:val="26"/>
          <w:u w:val="single"/>
        </w:rPr>
        <w:t>Origin of Riot</w:t>
      </w:r>
      <w:r>
        <w:rPr>
          <w:rFonts w:ascii="Bell MT" w:hAnsi="Bell MT" w:cs="Times New Roman"/>
          <w:sz w:val="26"/>
          <w:szCs w:val="26"/>
          <w:u w:val="single"/>
        </w:rPr>
        <w:t>, vv. 23–27</w:t>
      </w:r>
    </w:p>
    <w:p w:rsidR="000072F1" w:rsidRPr="00275ECF" w:rsidRDefault="00275ECF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75ECF">
        <w:rPr>
          <w:rFonts w:ascii="Bell MT" w:hAnsi="Bell MT" w:cs="Times New Roman"/>
          <w:i/>
          <w:sz w:val="26"/>
          <w:szCs w:val="26"/>
        </w:rPr>
        <w:t xml:space="preserve">Demetrius, maybe the president of the </w:t>
      </w:r>
      <w:proofErr w:type="gramStart"/>
      <w:r w:rsidRPr="00275ECF">
        <w:rPr>
          <w:rFonts w:ascii="Bell MT" w:hAnsi="Bell MT" w:cs="Times New Roman"/>
          <w:i/>
          <w:sz w:val="26"/>
          <w:szCs w:val="26"/>
        </w:rPr>
        <w:t>silversmiths</w:t>
      </w:r>
      <w:proofErr w:type="gramEnd"/>
      <w:r w:rsidRPr="00275ECF">
        <w:rPr>
          <w:rFonts w:ascii="Bell MT" w:hAnsi="Bell MT" w:cs="Times New Roman"/>
          <w:i/>
          <w:sz w:val="26"/>
          <w:szCs w:val="26"/>
        </w:rPr>
        <w:t xml:space="preserve"> guild, had a cunning plan.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275ECF">
        <w:rPr>
          <w:rFonts w:ascii="Bell MT" w:hAnsi="Bell MT" w:cs="Times New Roman"/>
          <w:b/>
          <w:sz w:val="26"/>
          <w:szCs w:val="26"/>
        </w:rPr>
        <w:t xml:space="preserve">What was his true motive (note this reason often appears in Acts)? </w:t>
      </w:r>
    </w:p>
    <w:p w:rsidR="00275ECF" w:rsidRPr="00275ECF" w:rsidRDefault="00275ECF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75ECF">
        <w:rPr>
          <w:rFonts w:ascii="Bell MT" w:hAnsi="Bell MT" w:cs="Times New Roman"/>
          <w:b/>
          <w:sz w:val="26"/>
          <w:szCs w:val="26"/>
        </w:rPr>
        <w:t xml:space="preserve">How might Markdale bring an economic charge against us if </w:t>
      </w:r>
      <w:r w:rsidR="000E01C7">
        <w:rPr>
          <w:rFonts w:ascii="Bell MT" w:hAnsi="Bell MT" w:cs="Times New Roman"/>
          <w:b/>
          <w:sz w:val="26"/>
          <w:szCs w:val="26"/>
        </w:rPr>
        <w:t>our witness became this effective</w:t>
      </w:r>
      <w:r w:rsidRPr="00275ECF">
        <w:rPr>
          <w:rFonts w:ascii="Bell MT" w:hAnsi="Bell MT" w:cs="Times New Roman"/>
          <w:b/>
          <w:sz w:val="26"/>
          <w:szCs w:val="26"/>
        </w:rPr>
        <w:t>?</w:t>
      </w:r>
    </w:p>
    <w:p w:rsidR="00275ECF" w:rsidRDefault="00275ECF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75ECF">
        <w:rPr>
          <w:rFonts w:ascii="Bell MT" w:hAnsi="Bell MT" w:cs="Times New Roman"/>
          <w:b/>
          <w:sz w:val="26"/>
          <w:szCs w:val="26"/>
        </w:rPr>
        <w:t>How had preaching the Gospel harmed idolatry (especially the 2</w:t>
      </w:r>
      <w:r w:rsidRPr="00275ECF">
        <w:rPr>
          <w:rFonts w:ascii="Bell MT" w:hAnsi="Bell MT" w:cs="Times New Roman"/>
          <w:b/>
          <w:sz w:val="26"/>
          <w:szCs w:val="26"/>
          <w:vertAlign w:val="superscript"/>
        </w:rPr>
        <w:t>nd</w:t>
      </w:r>
      <w:r w:rsidRPr="00275ECF">
        <w:rPr>
          <w:rFonts w:ascii="Bell MT" w:hAnsi="Bell MT" w:cs="Times New Roman"/>
          <w:b/>
          <w:sz w:val="26"/>
          <w:szCs w:val="26"/>
        </w:rPr>
        <w:t xml:space="preserve"> commandment)?</w:t>
      </w:r>
      <w:r w:rsidR="000E01C7">
        <w:rPr>
          <w:rFonts w:ascii="Bell MT" w:hAnsi="Bell MT" w:cs="Times New Roman"/>
          <w:b/>
          <w:sz w:val="26"/>
          <w:szCs w:val="26"/>
        </w:rPr>
        <w:t xml:space="preserve"> How was it a clash between Jesus and Diana?</w:t>
      </w:r>
    </w:p>
    <w:p w:rsidR="00275ECF" w:rsidRPr="00275ECF" w:rsidRDefault="00275ECF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Like Satan (the ‘angel of light’</w:t>
      </w:r>
      <w:r w:rsidR="00E05BB1">
        <w:rPr>
          <w:rFonts w:ascii="Bell MT" w:hAnsi="Bell MT" w:cs="Times New Roman"/>
          <w:b/>
          <w:sz w:val="26"/>
          <w:szCs w:val="26"/>
        </w:rPr>
        <w:t>) how did Demetrius add patriotic and respectable motives as a cover-up? How is this often the way with liars?</w:t>
      </w:r>
    </w:p>
    <w:p w:rsidR="00EA6EBF" w:rsidRPr="00EA6EBF" w:rsidRDefault="00EA6EBF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A6EBF">
        <w:rPr>
          <w:rFonts w:ascii="Bell MT" w:hAnsi="Bell MT" w:cs="Times New Roman"/>
          <w:sz w:val="26"/>
          <w:szCs w:val="26"/>
          <w:u w:val="single"/>
        </w:rPr>
        <w:t>Course of Riot</w:t>
      </w:r>
      <w:r>
        <w:rPr>
          <w:rFonts w:ascii="Bell MT" w:hAnsi="Bell MT" w:cs="Times New Roman"/>
          <w:sz w:val="26"/>
          <w:szCs w:val="26"/>
          <w:u w:val="single"/>
        </w:rPr>
        <w:t>, vv. 28–</w:t>
      </w:r>
      <w:r w:rsidR="000072F1">
        <w:rPr>
          <w:rFonts w:ascii="Bell MT" w:hAnsi="Bell MT" w:cs="Times New Roman"/>
          <w:sz w:val="26"/>
          <w:szCs w:val="26"/>
          <w:u w:val="single"/>
        </w:rPr>
        <w:t>34</w:t>
      </w:r>
    </w:p>
    <w:p w:rsidR="000072F1" w:rsidRDefault="00E05BB1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Was there any real reason for the riot? How did it start? </w:t>
      </w:r>
      <w:r w:rsidRPr="000E01C7">
        <w:rPr>
          <w:rFonts w:ascii="Bell MT" w:hAnsi="Bell MT" w:cs="Times New Roman"/>
          <w:b/>
          <w:sz w:val="26"/>
          <w:szCs w:val="26"/>
        </w:rPr>
        <w:t>What does this teach us about mob rule or trends on social media?</w:t>
      </w:r>
    </w:p>
    <w:p w:rsidR="00E05BB1" w:rsidRPr="00E05BB1" w:rsidRDefault="00E05BB1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05BB1">
        <w:rPr>
          <w:rFonts w:ascii="Bell MT" w:hAnsi="Bell MT" w:cs="Times New Roman"/>
          <w:i/>
          <w:sz w:val="26"/>
          <w:szCs w:val="26"/>
        </w:rPr>
        <w:t xml:space="preserve">They went, probably along the main street, into the theatre, 500’ in diameter with a 25K seating capacity. </w:t>
      </w:r>
      <w:r w:rsidR="00FC37E2">
        <w:rPr>
          <w:rFonts w:ascii="Bell MT" w:hAnsi="Bell MT" w:cs="Times New Roman"/>
          <w:i/>
          <w:sz w:val="26"/>
          <w:szCs w:val="26"/>
        </w:rPr>
        <w:t>Alexander was probably there to disassociate the synagogue from the church.</w:t>
      </w:r>
    </w:p>
    <w:p w:rsidR="00E05BB1" w:rsidRDefault="00E05BB1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Why was Paul prevented from </w:t>
      </w:r>
      <w:r w:rsidR="000E01C7">
        <w:rPr>
          <w:rFonts w:ascii="Bell MT" w:hAnsi="Bell MT" w:cs="Times New Roman"/>
          <w:sz w:val="26"/>
          <w:szCs w:val="26"/>
        </w:rPr>
        <w:t>speaking? Who, interestingly, came</w:t>
      </w:r>
      <w:r>
        <w:rPr>
          <w:rFonts w:ascii="Bell MT" w:hAnsi="Bell MT" w:cs="Times New Roman"/>
          <w:sz w:val="26"/>
          <w:szCs w:val="26"/>
        </w:rPr>
        <w:t xml:space="preserve"> to his defence?</w:t>
      </w:r>
    </w:p>
    <w:p w:rsidR="00FC37E2" w:rsidRPr="000E01C7" w:rsidRDefault="00FC37E2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E01C7">
        <w:rPr>
          <w:rFonts w:ascii="Bell MT" w:hAnsi="Bell MT" w:cs="Times New Roman"/>
          <w:b/>
          <w:sz w:val="26"/>
          <w:szCs w:val="26"/>
        </w:rPr>
        <w:t xml:space="preserve">How is </w:t>
      </w:r>
      <w:proofErr w:type="gramStart"/>
      <w:r w:rsidRPr="000E01C7">
        <w:rPr>
          <w:rFonts w:ascii="Bell MT" w:hAnsi="Bell MT" w:cs="Times New Roman"/>
          <w:b/>
          <w:sz w:val="26"/>
          <w:szCs w:val="26"/>
        </w:rPr>
        <w:t>this a</w:t>
      </w:r>
      <w:proofErr w:type="gramEnd"/>
      <w:r w:rsidRPr="000E01C7">
        <w:rPr>
          <w:rFonts w:ascii="Bell MT" w:hAnsi="Bell MT" w:cs="Times New Roman"/>
          <w:b/>
          <w:sz w:val="26"/>
          <w:szCs w:val="26"/>
        </w:rPr>
        <w:t xml:space="preserve"> caricature of the best paganism can offer against the truth?</w:t>
      </w:r>
    </w:p>
    <w:p w:rsidR="00EA6EBF" w:rsidRDefault="00EA6EBF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A6EBF">
        <w:rPr>
          <w:rFonts w:ascii="Bell MT" w:hAnsi="Bell MT" w:cs="Times New Roman"/>
          <w:sz w:val="26"/>
          <w:szCs w:val="26"/>
          <w:u w:val="single"/>
        </w:rPr>
        <w:t>End of Riot</w:t>
      </w:r>
      <w:r w:rsidR="000072F1">
        <w:rPr>
          <w:rFonts w:ascii="Bell MT" w:hAnsi="Bell MT" w:cs="Times New Roman"/>
          <w:sz w:val="26"/>
          <w:szCs w:val="26"/>
          <w:u w:val="single"/>
        </w:rPr>
        <w:t>, 35–41</w:t>
      </w:r>
    </w:p>
    <w:p w:rsidR="000072F1" w:rsidRDefault="00FC37E2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E01C7">
        <w:rPr>
          <w:rFonts w:ascii="Bell MT" w:hAnsi="Bell MT" w:cs="Times New Roman"/>
          <w:i/>
          <w:sz w:val="26"/>
          <w:szCs w:val="26"/>
        </w:rPr>
        <w:t>The city clerk, its chief official, was a wise man.</w:t>
      </w:r>
      <w:r>
        <w:rPr>
          <w:rFonts w:ascii="Bell MT" w:hAnsi="Bell MT" w:cs="Times New Roman"/>
          <w:sz w:val="26"/>
          <w:szCs w:val="26"/>
        </w:rPr>
        <w:t xml:space="preserve"> What were his key points that ended the madness? While not a guarantee, how does it pay to be reasonable? (</w:t>
      </w:r>
      <w:r w:rsidR="000E01C7">
        <w:rPr>
          <w:rFonts w:ascii="Bell MT" w:hAnsi="Bell MT" w:cs="Times New Roman"/>
          <w:sz w:val="26"/>
          <w:szCs w:val="26"/>
        </w:rPr>
        <w:t>Phil 4:5</w:t>
      </w:r>
      <w:r>
        <w:rPr>
          <w:rFonts w:ascii="Bell MT" w:hAnsi="Bell MT" w:cs="Times New Roman"/>
          <w:sz w:val="26"/>
          <w:szCs w:val="26"/>
        </w:rPr>
        <w:t>).</w:t>
      </w:r>
    </w:p>
    <w:p w:rsidR="00FC37E2" w:rsidRPr="000E01C7" w:rsidRDefault="00FC37E2" w:rsidP="000072F1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E01C7">
        <w:rPr>
          <w:rFonts w:ascii="Bell MT" w:hAnsi="Bell MT" w:cs="Times New Roman"/>
          <w:b/>
          <w:sz w:val="26"/>
          <w:szCs w:val="26"/>
        </w:rPr>
        <w:t>Why do you think Luke chose to include this story of Roman allies (</w:t>
      </w:r>
      <w:proofErr w:type="spellStart"/>
      <w:r w:rsidRPr="000E01C7">
        <w:rPr>
          <w:rFonts w:ascii="Bell MT" w:hAnsi="Bell MT" w:cs="Times New Roman"/>
          <w:b/>
          <w:sz w:val="26"/>
          <w:szCs w:val="26"/>
        </w:rPr>
        <w:t>Asiarchs</w:t>
      </w:r>
      <w:proofErr w:type="spellEnd"/>
      <w:r w:rsidRPr="000E01C7">
        <w:rPr>
          <w:rFonts w:ascii="Bell MT" w:hAnsi="Bell MT" w:cs="Times New Roman"/>
          <w:b/>
          <w:sz w:val="26"/>
          <w:szCs w:val="26"/>
        </w:rPr>
        <w:t xml:space="preserve"> and Clerk) and legal vindication?</w:t>
      </w:r>
      <w:r w:rsidRPr="000E01C7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  <w:bookmarkStart w:id="0" w:name="_GoBack"/>
      <w:bookmarkEnd w:id="0"/>
    </w:p>
    <w:p w:rsidR="00EA6EBF" w:rsidRPr="000E01C7" w:rsidRDefault="00FC37E2" w:rsidP="00643ACA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E01C7">
        <w:rPr>
          <w:rFonts w:ascii="Bell MT" w:hAnsi="Bell MT" w:cs="Times New Roman"/>
          <w:b/>
          <w:sz w:val="26"/>
          <w:szCs w:val="26"/>
        </w:rPr>
        <w:t>In Canada today, what is the substance of most arguments made against Christians? Still today Christians are vindicated (</w:t>
      </w:r>
      <w:hyperlink r:id="rId11" w:anchor=":~:text=The%20court%20found%20that%20the,message%20with%20which%20they%20disagreed." w:history="1">
        <w:r w:rsidRPr="000E01C7">
          <w:rPr>
            <w:rStyle w:val="Hyperlink"/>
            <w:rFonts w:ascii="Bell MT" w:hAnsi="Bell MT" w:cs="Times New Roman"/>
            <w:b/>
            <w:sz w:val="26"/>
            <w:szCs w:val="26"/>
          </w:rPr>
          <w:t>here</w:t>
        </w:r>
      </w:hyperlink>
      <w:r w:rsidRPr="000E01C7">
        <w:rPr>
          <w:rFonts w:ascii="Bell MT" w:hAnsi="Bell MT" w:cs="Times New Roman"/>
          <w:b/>
          <w:sz w:val="26"/>
          <w:szCs w:val="26"/>
        </w:rPr>
        <w:t>). How should this encourage us?</w:t>
      </w:r>
    </w:p>
    <w:p w:rsidR="00EA6EBF" w:rsidRPr="00E37064" w:rsidRDefault="00EA6EBF" w:rsidP="00EA6EBF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8B6658" w:rsidRDefault="00E37064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A6EBF" w:rsidRPr="00EA6EBF">
        <w:rPr>
          <w:rFonts w:ascii="Times New Roman" w:hAnsi="Times New Roman" w:cs="Times New Roman"/>
          <w:sz w:val="26"/>
          <w:szCs w:val="26"/>
        </w:rPr>
        <w:t>Oct 11</w:t>
      </w:r>
      <w:r w:rsidR="00EC460B" w:rsidRPr="00EA6EBF">
        <w:rPr>
          <w:rFonts w:ascii="Times New Roman" w:hAnsi="Times New Roman" w:cs="Times New Roman"/>
          <w:sz w:val="26"/>
          <w:szCs w:val="26"/>
        </w:rPr>
        <w:t>-</w:t>
      </w:r>
      <w:r w:rsidR="00EC460B">
        <w:rPr>
          <w:rFonts w:ascii="Times New Roman" w:hAnsi="Times New Roman" w:cs="Times New Roman"/>
          <w:sz w:val="26"/>
          <w:szCs w:val="26"/>
        </w:rPr>
        <w:t xml:space="preserve"> </w:t>
      </w:r>
      <w:r w:rsidR="00EA6EBF">
        <w:rPr>
          <w:rFonts w:ascii="Times New Roman" w:hAnsi="Times New Roman" w:cs="Times New Roman"/>
          <w:sz w:val="26"/>
          <w:szCs w:val="26"/>
        </w:rPr>
        <w:t xml:space="preserve">Acts </w:t>
      </w:r>
      <w:r w:rsidR="000072F1">
        <w:rPr>
          <w:rFonts w:ascii="Times New Roman" w:hAnsi="Times New Roman" w:cs="Times New Roman"/>
          <w:sz w:val="26"/>
          <w:szCs w:val="26"/>
        </w:rPr>
        <w:t>21:1–16</w:t>
      </w:r>
      <w:r w:rsidR="00EC460B">
        <w:rPr>
          <w:rFonts w:ascii="Times New Roman" w:hAnsi="Times New Roman" w:cs="Times New Roman"/>
          <w:sz w:val="26"/>
          <w:szCs w:val="26"/>
        </w:rPr>
        <w:t xml:space="preserve">, </w:t>
      </w:r>
      <w:r w:rsidR="000072F1">
        <w:rPr>
          <w:rFonts w:ascii="Times New Roman" w:hAnsi="Times New Roman" w:cs="Times New Roman"/>
          <w:sz w:val="26"/>
          <w:szCs w:val="26"/>
        </w:rPr>
        <w:t>Paul Goes to Jerusalem</w:t>
      </w:r>
      <w:r w:rsidR="00EC460B" w:rsidRPr="00EC460B">
        <w:t xml:space="preserve"> </w:t>
      </w:r>
    </w:p>
    <w:sectPr w:rsidR="008B6658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1B" w:rsidRDefault="00506D1B" w:rsidP="00B05860">
      <w:pPr>
        <w:spacing w:after="0" w:line="240" w:lineRule="auto"/>
      </w:pPr>
      <w:r>
        <w:separator/>
      </w:r>
    </w:p>
  </w:endnote>
  <w:endnote w:type="continuationSeparator" w:id="0">
    <w:p w:rsidR="00506D1B" w:rsidRDefault="00506D1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1B" w:rsidRDefault="00506D1B" w:rsidP="00B05860">
      <w:pPr>
        <w:spacing w:after="0" w:line="240" w:lineRule="auto"/>
      </w:pPr>
      <w:r>
        <w:separator/>
      </w:r>
    </w:p>
  </w:footnote>
  <w:footnote w:type="continuationSeparator" w:id="0">
    <w:p w:rsidR="00506D1B" w:rsidRDefault="00506D1B" w:rsidP="00B05860">
      <w:pPr>
        <w:spacing w:after="0" w:line="240" w:lineRule="auto"/>
      </w:pPr>
      <w:r>
        <w:continuationSeparator/>
      </w:r>
    </w:p>
  </w:footnote>
  <w:footnote w:id="1">
    <w:p w:rsidR="00FC37E2" w:rsidRDefault="00FC37E2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0E01C7" w:rsidRDefault="000E01C7">
      <w:pPr>
        <w:pStyle w:val="FootnoteText"/>
      </w:pPr>
    </w:p>
    <w:p w:rsidR="000E01C7" w:rsidRDefault="000E01C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620AA"/>
    <w:multiLevelType w:val="hybridMultilevel"/>
    <w:tmpl w:val="AEBCE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94EA0"/>
    <w:multiLevelType w:val="hybridMultilevel"/>
    <w:tmpl w:val="2A161D2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03989"/>
    <w:multiLevelType w:val="hybridMultilevel"/>
    <w:tmpl w:val="018A5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A0DCC"/>
    <w:multiLevelType w:val="hybridMultilevel"/>
    <w:tmpl w:val="E15287DE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577A8"/>
    <w:multiLevelType w:val="hybridMultilevel"/>
    <w:tmpl w:val="42C62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7617"/>
    <w:multiLevelType w:val="hybridMultilevel"/>
    <w:tmpl w:val="C724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B55BF"/>
    <w:multiLevelType w:val="hybridMultilevel"/>
    <w:tmpl w:val="A29253E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B508954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F7B62"/>
    <w:multiLevelType w:val="hybridMultilevel"/>
    <w:tmpl w:val="4C20F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B547FE"/>
    <w:multiLevelType w:val="hybridMultilevel"/>
    <w:tmpl w:val="2232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27FC7"/>
    <w:multiLevelType w:val="hybridMultilevel"/>
    <w:tmpl w:val="93D83A26"/>
    <w:lvl w:ilvl="0" w:tplc="18A4C0E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08329B"/>
    <w:multiLevelType w:val="hybridMultilevel"/>
    <w:tmpl w:val="25466360"/>
    <w:lvl w:ilvl="0" w:tplc="D2FCCF94">
      <w:start w:val="1"/>
      <w:numFmt w:val="decimal"/>
      <w:lvlText w:val="%1."/>
      <w:lvlJc w:val="left"/>
      <w:pPr>
        <w:ind w:left="360" w:hanging="360"/>
      </w:pPr>
      <w:rPr>
        <w:sz w:val="26"/>
        <w:szCs w:val="2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475FC2"/>
    <w:multiLevelType w:val="hybridMultilevel"/>
    <w:tmpl w:val="E1343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1"/>
  </w:num>
  <w:num w:numId="4">
    <w:abstractNumId w:val="11"/>
  </w:num>
  <w:num w:numId="5">
    <w:abstractNumId w:val="10"/>
  </w:num>
  <w:num w:numId="6">
    <w:abstractNumId w:val="26"/>
  </w:num>
  <w:num w:numId="7">
    <w:abstractNumId w:val="14"/>
  </w:num>
  <w:num w:numId="8">
    <w:abstractNumId w:val="1"/>
  </w:num>
  <w:num w:numId="9">
    <w:abstractNumId w:val="31"/>
  </w:num>
  <w:num w:numId="10">
    <w:abstractNumId w:val="30"/>
  </w:num>
  <w:num w:numId="11">
    <w:abstractNumId w:val="2"/>
  </w:num>
  <w:num w:numId="12">
    <w:abstractNumId w:val="44"/>
  </w:num>
  <w:num w:numId="13">
    <w:abstractNumId w:val="6"/>
  </w:num>
  <w:num w:numId="14">
    <w:abstractNumId w:val="34"/>
  </w:num>
  <w:num w:numId="15">
    <w:abstractNumId w:val="18"/>
  </w:num>
  <w:num w:numId="16">
    <w:abstractNumId w:val="12"/>
  </w:num>
  <w:num w:numId="17">
    <w:abstractNumId w:val="9"/>
  </w:num>
  <w:num w:numId="18">
    <w:abstractNumId w:val="42"/>
  </w:num>
  <w:num w:numId="19">
    <w:abstractNumId w:val="7"/>
  </w:num>
  <w:num w:numId="20">
    <w:abstractNumId w:val="40"/>
  </w:num>
  <w:num w:numId="21">
    <w:abstractNumId w:val="13"/>
  </w:num>
  <w:num w:numId="22">
    <w:abstractNumId w:val="36"/>
  </w:num>
  <w:num w:numId="23">
    <w:abstractNumId w:val="25"/>
  </w:num>
  <w:num w:numId="24">
    <w:abstractNumId w:val="3"/>
  </w:num>
  <w:num w:numId="25">
    <w:abstractNumId w:val="17"/>
  </w:num>
  <w:num w:numId="26">
    <w:abstractNumId w:val="27"/>
  </w:num>
  <w:num w:numId="27">
    <w:abstractNumId w:val="38"/>
  </w:num>
  <w:num w:numId="28">
    <w:abstractNumId w:val="35"/>
  </w:num>
  <w:num w:numId="29">
    <w:abstractNumId w:val="43"/>
  </w:num>
  <w:num w:numId="30">
    <w:abstractNumId w:val="0"/>
  </w:num>
  <w:num w:numId="31">
    <w:abstractNumId w:val="19"/>
  </w:num>
  <w:num w:numId="32">
    <w:abstractNumId w:val="23"/>
  </w:num>
  <w:num w:numId="33">
    <w:abstractNumId w:val="4"/>
  </w:num>
  <w:num w:numId="34">
    <w:abstractNumId w:val="28"/>
  </w:num>
  <w:num w:numId="35">
    <w:abstractNumId w:val="39"/>
  </w:num>
  <w:num w:numId="36">
    <w:abstractNumId w:val="22"/>
  </w:num>
  <w:num w:numId="37">
    <w:abstractNumId w:val="15"/>
  </w:num>
  <w:num w:numId="38">
    <w:abstractNumId w:val="24"/>
  </w:num>
  <w:num w:numId="39">
    <w:abstractNumId w:val="16"/>
  </w:num>
  <w:num w:numId="40">
    <w:abstractNumId w:val="8"/>
  </w:num>
  <w:num w:numId="41">
    <w:abstractNumId w:val="33"/>
  </w:num>
  <w:num w:numId="42">
    <w:abstractNumId w:val="32"/>
  </w:num>
  <w:num w:numId="43">
    <w:abstractNumId w:val="29"/>
  </w:num>
  <w:num w:numId="44">
    <w:abstractNumId w:val="3"/>
  </w:num>
  <w:num w:numId="45">
    <w:abstractNumId w:val="5"/>
  </w:num>
  <w:num w:numId="4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B1A"/>
    <w:rsid w:val="00884E84"/>
    <w:rsid w:val="008862E7"/>
    <w:rsid w:val="00887609"/>
    <w:rsid w:val="00891132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CD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A6EBF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.christianconcern.com/our-issues/equality/victory-for-freedom-of-expression-bakers-win-supreme-court-ca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BA18-26AD-4395-A674-9C19E572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2023-09-28T17:06:00Z</cp:lastPrinted>
  <dcterms:created xsi:type="dcterms:W3CDTF">2023-09-27T17:06:00Z</dcterms:created>
  <dcterms:modified xsi:type="dcterms:W3CDTF">2023-09-28T17:06:00Z</dcterms:modified>
</cp:coreProperties>
</file>