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291DC8" w:rsidP="00291DC8">
      <w:pPr>
        <w:pBdr>
          <w:bottom w:val="single" w:sz="12" w:space="0" w:color="auto"/>
        </w:pBdr>
        <w:rPr>
          <w:sz w:val="4"/>
          <w:szCs w:val="4"/>
        </w:rPr>
      </w:pP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EBD3A" wp14:editId="773E3268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32C" w:rsidRPr="005D580F" w:rsidRDefault="003C432C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65352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August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3C432C" w:rsidRPr="005D580F" w:rsidRDefault="003C432C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865352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August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0C5E8" wp14:editId="0C550E28">
                <wp:simplePos x="0" y="0"/>
                <wp:positionH relativeFrom="margin">
                  <wp:posOffset>1052830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32C" w:rsidRDefault="003C432C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3C432C" w:rsidRPr="004D24C5" w:rsidRDefault="00865352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 21</w:t>
                            </w:r>
                            <w:r w:rsidR="007924A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—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Toward Jerusalem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9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mj7aSeEAAAAKAQAADwAAAAAAAAAAAAAAAADmBAAAZHJzL2Rvd25yZXYueG1s&#10;UEsFBgAAAAAEAAQA8wAAAPQFAAAAAA==&#10;" fillcolor="white [3201]" stroked="f" strokeweight=".5pt">
                <v:textbox>
                  <w:txbxContent>
                    <w:p w:rsidR="003C432C" w:rsidRDefault="003C432C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3C432C" w:rsidRPr="004D24C5" w:rsidRDefault="00865352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 21</w:t>
                      </w:r>
                      <w:r w:rsidR="007924A6">
                        <w:rPr>
                          <w:rFonts w:ascii="Britannic Bold" w:hAnsi="Britannic Bold"/>
                          <w:sz w:val="30"/>
                          <w:szCs w:val="30"/>
                        </w:rPr>
                        <w:t>—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Toward Jerusalem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865352" w:rsidRPr="00D23C9F" w:rsidRDefault="00865352" w:rsidP="00865352">
      <w:pPr>
        <w:spacing w:after="0" w:line="240" w:lineRule="auto"/>
        <w:rPr>
          <w:rFonts w:ascii="Bell MT" w:hAnsi="Bell MT"/>
          <w:sz w:val="10"/>
          <w:szCs w:val="10"/>
        </w:rPr>
      </w:pPr>
      <w:r>
        <w:rPr>
          <w:rFonts w:ascii="Bell MT" w:hAnsi="Bell MT"/>
          <w:b/>
          <w:sz w:val="26"/>
          <w:szCs w:val="26"/>
        </w:rPr>
        <w:t>RE</w:t>
      </w:r>
      <w:r w:rsidR="00D11DC8">
        <w:rPr>
          <w:rFonts w:ascii="Bell MT" w:hAnsi="Bell MT"/>
          <w:b/>
          <w:sz w:val="26"/>
          <w:szCs w:val="26"/>
        </w:rPr>
        <w:t>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Pr="00865352">
          <w:rPr>
            <w:rStyle w:val="Hyperlink"/>
            <w:rFonts w:ascii="Bell MT" w:hAnsi="Bell MT"/>
            <w:sz w:val="26"/>
            <w:szCs w:val="26"/>
          </w:rPr>
          <w:t>Acts (10–28)</w:t>
        </w:r>
      </w:hyperlink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E756CC" w:rsidRDefault="00B129E6" w:rsidP="007924A6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7924A6">
        <w:rPr>
          <w:rFonts w:ascii="Bell MT" w:hAnsi="Bell MT"/>
          <w:b/>
          <w:sz w:val="26"/>
          <w:szCs w:val="26"/>
        </w:rPr>
        <w:t xml:space="preserve"> </w:t>
      </w:r>
      <w:r w:rsidR="00865352" w:rsidRPr="00865352">
        <w:rPr>
          <w:rFonts w:ascii="Bell MT" w:hAnsi="Bell MT"/>
          <w:sz w:val="26"/>
          <w:szCs w:val="26"/>
        </w:rPr>
        <w:t>Christians, including Paul, had been obeying Christ’s command to be His witnesses (Acts 1:8). As the Gospel had gone forth, it did so with ever broadening circles. Paul had completed 3 missionary journeys and had an eye on Rome. First it was God’s plan that he visit Jerusalem—come what may!</w:t>
      </w:r>
      <w:r w:rsidR="007924A6" w:rsidRPr="00865352">
        <w:rPr>
          <w:rFonts w:ascii="Bell MT" w:hAnsi="Bell MT"/>
          <w:sz w:val="26"/>
          <w:szCs w:val="26"/>
        </w:rPr>
        <w:t xml:space="preserve"> </w:t>
      </w:r>
    </w:p>
    <w:p w:rsidR="00B53B89" w:rsidRPr="00B53B89" w:rsidRDefault="00B53B89" w:rsidP="007924A6">
      <w:pPr>
        <w:spacing w:after="0" w:line="240" w:lineRule="auto"/>
        <w:rPr>
          <w:rFonts w:ascii="Bell MT" w:hAnsi="Bell MT"/>
          <w:sz w:val="12"/>
          <w:szCs w:val="12"/>
        </w:rPr>
      </w:pPr>
    </w:p>
    <w:p w:rsidR="00B53B89" w:rsidRDefault="00B53B89" w:rsidP="007924A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Today’s passage allows us a break after several weeks of heavier ones!</w:t>
      </w:r>
    </w:p>
    <w:p w:rsidR="005170B1" w:rsidRPr="00027B75" w:rsidRDefault="005170B1" w:rsidP="004B1A6D">
      <w:pPr>
        <w:spacing w:after="0" w:line="240" w:lineRule="auto"/>
        <w:rPr>
          <w:rFonts w:ascii="Bell MT" w:hAnsi="Bell MT"/>
          <w:b/>
          <w:color w:val="FF0000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F27A5D" w:rsidRPr="00DE74AA">
        <w:rPr>
          <w:rFonts w:ascii="Bell MT" w:hAnsi="Bell MT"/>
          <w:sz w:val="26"/>
          <w:szCs w:val="26"/>
        </w:rPr>
        <w:t>(</w:t>
      </w:r>
      <w:r w:rsidR="00A24967">
        <w:rPr>
          <w:rFonts w:ascii="Bell MT" w:hAnsi="Bell MT"/>
          <w:sz w:val="26"/>
          <w:szCs w:val="26"/>
        </w:rPr>
        <w:t>Ro</w:t>
      </w:r>
      <w:r w:rsidR="007924A6">
        <w:rPr>
          <w:rFonts w:ascii="Bell MT" w:hAnsi="Bell MT"/>
          <w:sz w:val="26"/>
          <w:szCs w:val="26"/>
        </w:rPr>
        <w:t xml:space="preserve"> </w:t>
      </w:r>
      <w:r w:rsidR="00865352">
        <w:rPr>
          <w:rFonts w:ascii="Bell MT" w:hAnsi="Bell MT"/>
          <w:sz w:val="26"/>
          <w:szCs w:val="26"/>
        </w:rPr>
        <w:t>16:17–20</w:t>
      </w:r>
      <w:r w:rsidR="00027B75" w:rsidRPr="00DE74AA">
        <w:rPr>
          <w:rFonts w:ascii="Bell MT" w:hAnsi="Bell MT"/>
          <w:sz w:val="26"/>
          <w:szCs w:val="26"/>
        </w:rPr>
        <w:t>)</w:t>
      </w:r>
    </w:p>
    <w:p w:rsidR="00865352" w:rsidRPr="00C551CE" w:rsidRDefault="00865352" w:rsidP="007924A6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/>
          <w:sz w:val="26"/>
          <w:szCs w:val="26"/>
        </w:rPr>
      </w:pPr>
      <w:r w:rsidRPr="00C551CE">
        <w:rPr>
          <w:rFonts w:ascii="Bell MT" w:hAnsi="Bell MT"/>
          <w:sz w:val="26"/>
          <w:szCs w:val="26"/>
        </w:rPr>
        <w:t>What famous last words have you heard?</w:t>
      </w:r>
    </w:p>
    <w:p w:rsidR="00865352" w:rsidRPr="00C551CE" w:rsidRDefault="00865352" w:rsidP="007924A6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/>
          <w:sz w:val="26"/>
          <w:szCs w:val="26"/>
        </w:rPr>
      </w:pPr>
      <w:r w:rsidRPr="00C551CE">
        <w:rPr>
          <w:rFonts w:ascii="Bell MT" w:hAnsi="Bell MT"/>
          <w:sz w:val="26"/>
          <w:szCs w:val="26"/>
        </w:rPr>
        <w:t>Why were Paul’s last words, in his letter, about false teaching?</w:t>
      </w:r>
    </w:p>
    <w:p w:rsidR="00865352" w:rsidRPr="00C551CE" w:rsidRDefault="00C551CE" w:rsidP="007924A6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/>
          <w:sz w:val="26"/>
          <w:szCs w:val="26"/>
        </w:rPr>
      </w:pPr>
      <w:r w:rsidRPr="00C551CE">
        <w:rPr>
          <w:rFonts w:ascii="Bell MT" w:hAnsi="Bell MT"/>
          <w:sz w:val="26"/>
          <w:szCs w:val="26"/>
        </w:rPr>
        <w:t>What is false teaching?</w:t>
      </w:r>
    </w:p>
    <w:p w:rsidR="00C551CE" w:rsidRPr="00C551CE" w:rsidRDefault="00C551CE" w:rsidP="007924A6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/>
          <w:sz w:val="26"/>
          <w:szCs w:val="26"/>
        </w:rPr>
      </w:pPr>
      <w:r w:rsidRPr="00C551CE">
        <w:rPr>
          <w:rFonts w:ascii="Bell MT" w:hAnsi="Bell MT"/>
          <w:sz w:val="26"/>
          <w:szCs w:val="26"/>
        </w:rPr>
        <w:t>Why is false teaching so deadly?</w:t>
      </w:r>
    </w:p>
    <w:p w:rsidR="00C551CE" w:rsidRDefault="00C551CE" w:rsidP="007924A6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/>
          <w:sz w:val="26"/>
          <w:szCs w:val="26"/>
        </w:rPr>
      </w:pPr>
      <w:r w:rsidRPr="00C551CE">
        <w:rPr>
          <w:rFonts w:ascii="Bell MT" w:hAnsi="Bell MT"/>
          <w:sz w:val="26"/>
          <w:szCs w:val="26"/>
        </w:rPr>
        <w:t>How do we recognize false teaching?</w:t>
      </w:r>
    </w:p>
    <w:p w:rsidR="00C551CE" w:rsidRPr="00C551CE" w:rsidRDefault="00C551CE" w:rsidP="007924A6">
      <w:pPr>
        <w:pStyle w:val="ListParagraph"/>
        <w:numPr>
          <w:ilvl w:val="0"/>
          <w:numId w:val="46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hope do believers have in the face of false teaching?</w:t>
      </w:r>
    </w:p>
    <w:p w:rsidR="00A24967" w:rsidRPr="00E319FF" w:rsidRDefault="00A24967" w:rsidP="00A24967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865352">
        <w:rPr>
          <w:rFonts w:ascii="Bell MT" w:hAnsi="Bell MT" w:cs="Times New Roman"/>
          <w:sz w:val="26"/>
          <w:szCs w:val="26"/>
        </w:rPr>
        <w:t>Acts 21:1–16</w:t>
      </w:r>
    </w:p>
    <w:p w:rsidR="0078237C" w:rsidRPr="009C33DA" w:rsidRDefault="0078237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235D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>QUESTIONS</w:t>
      </w:r>
      <w:r w:rsidR="00A4235D" w:rsidRPr="00E549AB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C551CE" w:rsidRPr="003B1A07" w:rsidRDefault="00C551CE" w:rsidP="003B1A07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551CE">
        <w:rPr>
          <w:rFonts w:ascii="Bell MT" w:hAnsi="Bell MT" w:cs="Times New Roman"/>
          <w:i/>
          <w:sz w:val="26"/>
          <w:szCs w:val="26"/>
        </w:rPr>
        <w:t>Paul had just bid farewell to the Ephesians after spending some three years establishing the church there. Now he was bound for Jerusalem.</w:t>
      </w:r>
      <w:r w:rsidR="003B1A07">
        <w:rPr>
          <w:rFonts w:ascii="Bell MT" w:hAnsi="Bell MT" w:cs="Times New Roman"/>
          <w:i/>
          <w:sz w:val="26"/>
          <w:szCs w:val="26"/>
        </w:rPr>
        <w:t xml:space="preserve"> The Spirit had prompted Paul to go (Acts 20:</w:t>
      </w:r>
      <w:r w:rsidR="002A51A8">
        <w:rPr>
          <w:rFonts w:ascii="Bell MT" w:hAnsi="Bell MT" w:cs="Times New Roman"/>
          <w:i/>
          <w:sz w:val="26"/>
          <w:szCs w:val="26"/>
        </w:rPr>
        <w:t xml:space="preserve">22, c.f. Acts 23:11). The </w:t>
      </w:r>
      <w:r w:rsidR="00B53B89">
        <w:rPr>
          <w:rFonts w:ascii="Bell MT" w:hAnsi="Bell MT" w:cs="Times New Roman"/>
          <w:i/>
          <w:sz w:val="26"/>
          <w:szCs w:val="26"/>
        </w:rPr>
        <w:t xml:space="preserve">ominous warnings about going to Jerusalem </w:t>
      </w:r>
      <w:r w:rsidR="002A51A8">
        <w:rPr>
          <w:rFonts w:ascii="Bell MT" w:hAnsi="Bell MT" w:cs="Times New Roman"/>
          <w:i/>
          <w:sz w:val="26"/>
          <w:szCs w:val="26"/>
        </w:rPr>
        <w:t xml:space="preserve">that Paul received </w:t>
      </w:r>
      <w:r w:rsidR="002A51A8">
        <w:rPr>
          <w:rFonts w:ascii="Bell MT" w:hAnsi="Bell MT" w:cs="Times New Roman"/>
          <w:i/>
          <w:sz w:val="26"/>
          <w:szCs w:val="26"/>
        </w:rPr>
        <w:t xml:space="preserve">(1 </w:t>
      </w:r>
      <w:proofErr w:type="spellStart"/>
      <w:r w:rsidR="002A51A8">
        <w:rPr>
          <w:rFonts w:ascii="Bell MT" w:hAnsi="Bell MT" w:cs="Times New Roman"/>
          <w:i/>
          <w:sz w:val="26"/>
          <w:szCs w:val="26"/>
        </w:rPr>
        <w:t>Pe</w:t>
      </w:r>
      <w:proofErr w:type="spellEnd"/>
      <w:r w:rsidR="002A51A8">
        <w:rPr>
          <w:rFonts w:ascii="Bell MT" w:hAnsi="Bell MT" w:cs="Times New Roman"/>
          <w:i/>
          <w:sz w:val="26"/>
          <w:szCs w:val="26"/>
        </w:rPr>
        <w:t xml:space="preserve"> 2:21) </w:t>
      </w:r>
      <w:r w:rsidR="00B53B89">
        <w:rPr>
          <w:rFonts w:ascii="Bell MT" w:hAnsi="Bell MT" w:cs="Times New Roman"/>
          <w:i/>
          <w:sz w:val="26"/>
          <w:szCs w:val="26"/>
        </w:rPr>
        <w:t>mirror</w:t>
      </w:r>
      <w:r w:rsidR="001E0404">
        <w:rPr>
          <w:rFonts w:ascii="Bell MT" w:hAnsi="Bell MT" w:cs="Times New Roman"/>
          <w:i/>
          <w:sz w:val="26"/>
          <w:szCs w:val="26"/>
        </w:rPr>
        <w:t xml:space="preserve"> </w:t>
      </w:r>
      <w:r w:rsidR="00B53B89">
        <w:rPr>
          <w:rFonts w:ascii="Bell MT" w:hAnsi="Bell MT" w:cs="Times New Roman"/>
          <w:i/>
          <w:sz w:val="26"/>
          <w:szCs w:val="26"/>
        </w:rPr>
        <w:t xml:space="preserve">Jesus’ own </w:t>
      </w:r>
      <w:r w:rsidR="001E0404">
        <w:rPr>
          <w:rFonts w:ascii="Bell MT" w:hAnsi="Bell MT" w:cs="Times New Roman"/>
          <w:i/>
          <w:sz w:val="26"/>
          <w:szCs w:val="26"/>
        </w:rPr>
        <w:t>journey</w:t>
      </w:r>
      <w:r w:rsidR="002A51A8">
        <w:rPr>
          <w:rFonts w:ascii="Bell MT" w:hAnsi="Bell MT" w:cs="Times New Roman"/>
          <w:i/>
          <w:sz w:val="26"/>
          <w:szCs w:val="26"/>
        </w:rPr>
        <w:t xml:space="preserve"> toward the cross </w:t>
      </w:r>
      <w:r w:rsidR="00B53B89" w:rsidRPr="002A51A8">
        <w:rPr>
          <w:rFonts w:ascii="Bell MT" w:hAnsi="Bell MT" w:cs="Times New Roman"/>
          <w:i/>
          <w:sz w:val="26"/>
          <w:szCs w:val="26"/>
        </w:rPr>
        <w:t>(Lk 9:51, 13:33–35, 18:31–33).</w:t>
      </w:r>
    </w:p>
    <w:p w:rsidR="00C551CE" w:rsidRDefault="00C551CE" w:rsidP="00865352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551CE">
        <w:rPr>
          <w:rFonts w:ascii="Bell MT" w:hAnsi="Bell MT" w:cs="Times New Roman"/>
          <w:b/>
          <w:sz w:val="26"/>
          <w:szCs w:val="26"/>
        </w:rPr>
        <w:t xml:space="preserve">As mundane as </w:t>
      </w:r>
      <w:r w:rsidR="003B1A07">
        <w:rPr>
          <w:rFonts w:ascii="Bell MT" w:hAnsi="Bell MT" w:cs="Times New Roman"/>
          <w:b/>
          <w:sz w:val="26"/>
          <w:szCs w:val="26"/>
        </w:rPr>
        <w:t>the account of a 400 mile journey in vv. 1–3 may be</w:t>
      </w:r>
      <w:r w:rsidRPr="00C551CE">
        <w:rPr>
          <w:rFonts w:ascii="Bell MT" w:hAnsi="Bell MT" w:cs="Times New Roman"/>
          <w:b/>
          <w:sz w:val="26"/>
          <w:szCs w:val="26"/>
        </w:rPr>
        <w:t>, what do they reveal about the trustworthiness of Acts?</w:t>
      </w:r>
    </w:p>
    <w:p w:rsidR="00C551CE" w:rsidRDefault="00C551CE" w:rsidP="00865352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 4a- In just a few short decades, how is v. 4a evidence of the Gospels spread?</w:t>
      </w:r>
      <w:r w:rsidR="00506959">
        <w:rPr>
          <w:rFonts w:ascii="Bell MT" w:hAnsi="Bell MT" w:cs="Times New Roman"/>
          <w:b/>
          <w:sz w:val="26"/>
          <w:szCs w:val="26"/>
        </w:rPr>
        <w:t xml:space="preserve"> (see also v. 7)</w:t>
      </w:r>
    </w:p>
    <w:p w:rsidR="00C551CE" w:rsidRDefault="00C551CE" w:rsidP="00865352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V.</w:t>
      </w:r>
      <w:r w:rsidR="003B1A07">
        <w:rPr>
          <w:rFonts w:ascii="Bell MT" w:hAnsi="Bell MT" w:cs="Times New Roman"/>
          <w:b/>
          <w:sz w:val="26"/>
          <w:szCs w:val="26"/>
        </w:rPr>
        <w:t xml:space="preserve"> 4b- Reminiscent of 1 Ki 22:22</w:t>
      </w:r>
      <w:r>
        <w:rPr>
          <w:rFonts w:ascii="Bell MT" w:hAnsi="Bell MT" w:cs="Times New Roman"/>
          <w:b/>
          <w:sz w:val="26"/>
          <w:szCs w:val="26"/>
        </w:rPr>
        <w:t xml:space="preserve">, what strikes you about this verse? Why would and how can we explain, why the </w:t>
      </w:r>
      <w:r>
        <w:rPr>
          <w:rFonts w:ascii="Bell MT" w:hAnsi="Bell MT" w:cs="Times New Roman"/>
          <w:b/>
          <w:sz w:val="26"/>
          <w:szCs w:val="26"/>
        </w:rPr>
        <w:lastRenderedPageBreak/>
        <w:t>Holy Spirit would reveal two wills of God</w:t>
      </w:r>
      <w:r w:rsidR="002A51A8">
        <w:rPr>
          <w:rFonts w:ascii="Bell MT" w:hAnsi="Bell MT" w:cs="Times New Roman"/>
          <w:b/>
          <w:sz w:val="26"/>
          <w:szCs w:val="26"/>
        </w:rPr>
        <w:t>, one to go and one not to go</w:t>
      </w:r>
      <w:r>
        <w:rPr>
          <w:rFonts w:ascii="Bell MT" w:hAnsi="Bell MT" w:cs="Times New Roman"/>
          <w:b/>
          <w:sz w:val="26"/>
          <w:szCs w:val="26"/>
        </w:rPr>
        <w:t>?</w:t>
      </w:r>
      <w:r w:rsidR="00506959">
        <w:rPr>
          <w:rFonts w:ascii="Bell MT" w:hAnsi="Bell MT" w:cs="Times New Roman"/>
          <w:b/>
          <w:sz w:val="26"/>
          <w:szCs w:val="26"/>
        </w:rPr>
        <w:t xml:space="preserve"> (</w:t>
      </w:r>
      <w:proofErr w:type="gramStart"/>
      <w:r w:rsidR="00506959">
        <w:rPr>
          <w:rFonts w:ascii="Bell MT" w:hAnsi="Bell MT" w:cs="Times New Roman"/>
          <w:b/>
          <w:sz w:val="26"/>
          <w:szCs w:val="26"/>
        </w:rPr>
        <w:t>see</w:t>
      </w:r>
      <w:proofErr w:type="gramEnd"/>
      <w:r w:rsidR="00506959">
        <w:rPr>
          <w:rFonts w:ascii="Bell MT" w:hAnsi="Bell MT" w:cs="Times New Roman"/>
          <w:b/>
          <w:sz w:val="26"/>
          <w:szCs w:val="26"/>
        </w:rPr>
        <w:t xml:space="preserve"> this contrast in vv. 11–12</w:t>
      </w:r>
      <w:r w:rsidR="00BF05C5">
        <w:rPr>
          <w:rFonts w:ascii="Bell MT" w:hAnsi="Bell MT" w:cs="Times New Roman"/>
          <w:b/>
          <w:sz w:val="26"/>
          <w:szCs w:val="26"/>
        </w:rPr>
        <w:t>; also Aug 1 sermon on Predestination</w:t>
      </w:r>
      <w:r w:rsidR="00506959">
        <w:rPr>
          <w:rFonts w:ascii="Bell MT" w:hAnsi="Bell MT" w:cs="Times New Roman"/>
          <w:b/>
          <w:sz w:val="26"/>
          <w:szCs w:val="26"/>
        </w:rPr>
        <w:t>).</w:t>
      </w:r>
    </w:p>
    <w:p w:rsidR="00C551CE" w:rsidRDefault="00746E4A" w:rsidP="00865352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46E4A">
        <w:rPr>
          <w:rFonts w:ascii="Bell MT" w:hAnsi="Bell MT" w:cs="Times New Roman"/>
          <w:sz w:val="26"/>
          <w:szCs w:val="26"/>
        </w:rPr>
        <w:t>V. 5- Never having met Paul, what does this encounter speak to Christian love? Of the place of prayer?</w:t>
      </w:r>
    </w:p>
    <w:p w:rsidR="00506959" w:rsidRDefault="00506959" w:rsidP="00865352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506959">
        <w:rPr>
          <w:rFonts w:ascii="Bell MT" w:hAnsi="Bell MT" w:cs="Times New Roman"/>
          <w:i/>
          <w:sz w:val="26"/>
          <w:szCs w:val="26"/>
        </w:rPr>
        <w:t>V. 8- Philip was one of the early Deacons, and an evangelist (see Acts 6 and 8).</w:t>
      </w:r>
    </w:p>
    <w:p w:rsidR="00506959" w:rsidRDefault="00506959" w:rsidP="00865352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06959">
        <w:rPr>
          <w:rFonts w:ascii="Bell MT" w:hAnsi="Bell MT" w:cs="Times New Roman"/>
          <w:sz w:val="26"/>
          <w:szCs w:val="26"/>
        </w:rPr>
        <w:t>V. 9- Why does Luke point out they were unmarried?</w:t>
      </w:r>
      <w:r>
        <w:rPr>
          <w:rFonts w:ascii="Bell MT" w:hAnsi="Bell MT" w:cs="Times New Roman"/>
          <w:sz w:val="26"/>
          <w:szCs w:val="26"/>
        </w:rPr>
        <w:t xml:space="preserve"> Why do you think they prophesied (</w:t>
      </w:r>
      <w:r w:rsidR="00BF05C5">
        <w:rPr>
          <w:rFonts w:ascii="Bell MT" w:hAnsi="Bell MT" w:cs="Times New Roman"/>
          <w:sz w:val="26"/>
          <w:szCs w:val="26"/>
        </w:rPr>
        <w:t xml:space="preserve">i.e. </w:t>
      </w:r>
      <w:r>
        <w:rPr>
          <w:rFonts w:ascii="Bell MT" w:hAnsi="Bell MT" w:cs="Times New Roman"/>
          <w:sz w:val="26"/>
          <w:szCs w:val="26"/>
        </w:rPr>
        <w:t>declared from God)?</w:t>
      </w:r>
    </w:p>
    <w:p w:rsidR="00506959" w:rsidRDefault="00506959" w:rsidP="00506959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F05C5">
        <w:rPr>
          <w:rFonts w:ascii="Bell MT" w:hAnsi="Bell MT" w:cs="Times New Roman"/>
          <w:i/>
          <w:sz w:val="26"/>
          <w:szCs w:val="26"/>
        </w:rPr>
        <w:t xml:space="preserve">Vv. 10–11- </w:t>
      </w:r>
      <w:proofErr w:type="spellStart"/>
      <w:r w:rsidRPr="00BF05C5">
        <w:rPr>
          <w:rFonts w:ascii="Bell MT" w:hAnsi="Bell MT" w:cs="Times New Roman"/>
          <w:i/>
          <w:sz w:val="26"/>
          <w:szCs w:val="26"/>
        </w:rPr>
        <w:t>Agabus</w:t>
      </w:r>
      <w:proofErr w:type="spellEnd"/>
      <w:r w:rsidRPr="00BF05C5">
        <w:rPr>
          <w:rFonts w:ascii="Bell MT" w:hAnsi="Bell MT" w:cs="Times New Roman"/>
          <w:i/>
          <w:sz w:val="26"/>
          <w:szCs w:val="26"/>
        </w:rPr>
        <w:t xml:space="preserve"> (</w:t>
      </w:r>
      <w:r w:rsidR="00B53B89" w:rsidRPr="00BF05C5">
        <w:rPr>
          <w:rFonts w:ascii="Bell MT" w:hAnsi="Bell MT" w:cs="Times New Roman"/>
          <w:i/>
          <w:sz w:val="26"/>
          <w:szCs w:val="26"/>
        </w:rPr>
        <w:t>c.f. famine in Acts 11:28</w:t>
      </w:r>
      <w:r w:rsidRPr="00BF05C5">
        <w:rPr>
          <w:rFonts w:ascii="Bell MT" w:hAnsi="Bell MT" w:cs="Times New Roman"/>
          <w:i/>
          <w:sz w:val="26"/>
          <w:szCs w:val="26"/>
        </w:rPr>
        <w:t>). A prophet was a man who declared the will of God, in this case, through symbolism, God’s will for the future.</w:t>
      </w:r>
      <w:r w:rsidRPr="00506959">
        <w:rPr>
          <w:rFonts w:ascii="Bell MT" w:hAnsi="Bell MT" w:cs="Times New Roman"/>
          <w:sz w:val="26"/>
          <w:szCs w:val="26"/>
        </w:rPr>
        <w:t xml:space="preserve"> </w:t>
      </w:r>
      <w:r w:rsidR="00BF05C5">
        <w:rPr>
          <w:rFonts w:ascii="Bell MT" w:hAnsi="Bell MT" w:cs="Times New Roman"/>
          <w:sz w:val="26"/>
          <w:szCs w:val="26"/>
        </w:rPr>
        <w:t xml:space="preserve">What did </w:t>
      </w:r>
      <w:proofErr w:type="spellStart"/>
      <w:r w:rsidR="00BF05C5">
        <w:rPr>
          <w:rFonts w:ascii="Bell MT" w:hAnsi="Bell MT" w:cs="Times New Roman"/>
          <w:sz w:val="26"/>
          <w:szCs w:val="26"/>
        </w:rPr>
        <w:t>Agabus</w:t>
      </w:r>
      <w:proofErr w:type="spellEnd"/>
      <w:r w:rsidR="00BF05C5">
        <w:rPr>
          <w:rFonts w:ascii="Bell MT" w:hAnsi="Bell MT" w:cs="Times New Roman"/>
          <w:sz w:val="26"/>
          <w:szCs w:val="26"/>
        </w:rPr>
        <w:t xml:space="preserve"> prophesy?</w:t>
      </w:r>
    </w:p>
    <w:p w:rsidR="00BF05C5" w:rsidRDefault="00BF05C5" w:rsidP="00BF05C5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0404">
        <w:rPr>
          <w:rFonts w:ascii="Bell MT" w:hAnsi="Bell MT" w:cs="Times New Roman"/>
          <w:i/>
          <w:sz w:val="26"/>
          <w:szCs w:val="26"/>
        </w:rPr>
        <w:t>Though Scripture does say to test the spirit</w:t>
      </w:r>
      <w:r w:rsidR="002A51A8">
        <w:rPr>
          <w:rFonts w:ascii="Bell MT" w:hAnsi="Bell MT" w:cs="Times New Roman"/>
          <w:i/>
          <w:sz w:val="26"/>
          <w:szCs w:val="26"/>
        </w:rPr>
        <w:t xml:space="preserve">s (1 </w:t>
      </w:r>
      <w:proofErr w:type="spellStart"/>
      <w:r w:rsidR="002A51A8">
        <w:rPr>
          <w:rFonts w:ascii="Bell MT" w:hAnsi="Bell MT" w:cs="Times New Roman"/>
          <w:i/>
          <w:sz w:val="26"/>
          <w:szCs w:val="26"/>
        </w:rPr>
        <w:t>Cor</w:t>
      </w:r>
      <w:proofErr w:type="spellEnd"/>
      <w:r w:rsidR="002A51A8">
        <w:rPr>
          <w:rFonts w:ascii="Bell MT" w:hAnsi="Bell MT" w:cs="Times New Roman"/>
          <w:i/>
          <w:sz w:val="26"/>
          <w:szCs w:val="26"/>
        </w:rPr>
        <w:t xml:space="preserve"> 14:29; 1 </w:t>
      </w:r>
      <w:proofErr w:type="spellStart"/>
      <w:r w:rsidR="002A51A8">
        <w:rPr>
          <w:rFonts w:ascii="Bell MT" w:hAnsi="Bell MT" w:cs="Times New Roman"/>
          <w:i/>
          <w:sz w:val="26"/>
          <w:szCs w:val="26"/>
        </w:rPr>
        <w:t>Thes</w:t>
      </w:r>
      <w:proofErr w:type="spellEnd"/>
      <w:r w:rsidR="002A51A8">
        <w:rPr>
          <w:rFonts w:ascii="Bell MT" w:hAnsi="Bell MT" w:cs="Times New Roman"/>
          <w:i/>
          <w:sz w:val="26"/>
          <w:szCs w:val="26"/>
        </w:rPr>
        <w:t xml:space="preserve"> 5:20–1; 1 </w:t>
      </w:r>
      <w:proofErr w:type="spellStart"/>
      <w:r w:rsidR="002A51A8">
        <w:rPr>
          <w:rFonts w:ascii="Bell MT" w:hAnsi="Bell MT" w:cs="Times New Roman"/>
          <w:i/>
          <w:sz w:val="26"/>
          <w:szCs w:val="26"/>
        </w:rPr>
        <w:t>Jn</w:t>
      </w:r>
      <w:proofErr w:type="spellEnd"/>
      <w:r w:rsidR="002A51A8">
        <w:rPr>
          <w:rFonts w:ascii="Bell MT" w:hAnsi="Bell MT" w:cs="Times New Roman"/>
          <w:i/>
          <w:sz w:val="26"/>
          <w:szCs w:val="26"/>
        </w:rPr>
        <w:t xml:space="preserve"> 4:1). </w:t>
      </w:r>
      <w:r w:rsidR="002A51A8" w:rsidRPr="002A51A8">
        <w:rPr>
          <w:rFonts w:ascii="Bell MT" w:hAnsi="Bell MT" w:cs="Times New Roman"/>
          <w:sz w:val="26"/>
          <w:szCs w:val="26"/>
        </w:rPr>
        <w:t>How are we to test what we hear today?</w:t>
      </w:r>
      <w:r w:rsidR="002A51A8">
        <w:rPr>
          <w:rFonts w:ascii="Bell MT" w:hAnsi="Bell MT" w:cs="Times New Roman"/>
          <w:i/>
          <w:sz w:val="26"/>
          <w:szCs w:val="26"/>
        </w:rPr>
        <w:t xml:space="preserve"> However, </w:t>
      </w:r>
      <w:r w:rsidRPr="001E0404">
        <w:rPr>
          <w:rFonts w:ascii="Bell MT" w:hAnsi="Bell MT" w:cs="Times New Roman"/>
          <w:i/>
          <w:sz w:val="26"/>
          <w:szCs w:val="26"/>
        </w:rPr>
        <w:t>our passage makes</w:t>
      </w:r>
      <w:r w:rsidR="001E0404" w:rsidRPr="001E0404">
        <w:rPr>
          <w:rFonts w:ascii="Bell MT" w:hAnsi="Bell MT" w:cs="Times New Roman"/>
          <w:i/>
          <w:sz w:val="26"/>
          <w:szCs w:val="26"/>
        </w:rPr>
        <w:t xml:space="preserve"> it</w:t>
      </w:r>
      <w:r w:rsidRPr="001E0404">
        <w:rPr>
          <w:rFonts w:ascii="Bell MT" w:hAnsi="Bell MT" w:cs="Times New Roman"/>
          <w:i/>
          <w:sz w:val="26"/>
          <w:szCs w:val="26"/>
        </w:rPr>
        <w:t xml:space="preserve"> clear </w:t>
      </w:r>
      <w:r w:rsidR="001E0404" w:rsidRPr="001E0404">
        <w:rPr>
          <w:rFonts w:ascii="Bell MT" w:hAnsi="Bell MT" w:cs="Times New Roman"/>
          <w:i/>
          <w:sz w:val="26"/>
          <w:szCs w:val="26"/>
        </w:rPr>
        <w:t xml:space="preserve">that </w:t>
      </w:r>
      <w:r w:rsidRPr="001E0404">
        <w:rPr>
          <w:rFonts w:ascii="Bell MT" w:hAnsi="Bell MT" w:cs="Times New Roman"/>
          <w:i/>
          <w:sz w:val="26"/>
          <w:szCs w:val="26"/>
        </w:rPr>
        <w:t xml:space="preserve">all prophesies </w:t>
      </w:r>
      <w:r w:rsidR="002A51A8">
        <w:rPr>
          <w:rFonts w:ascii="Bell MT" w:hAnsi="Bell MT" w:cs="Times New Roman"/>
          <w:i/>
          <w:sz w:val="26"/>
          <w:szCs w:val="26"/>
        </w:rPr>
        <w:t xml:space="preserve">here </w:t>
      </w:r>
      <w:bookmarkStart w:id="0" w:name="_GoBack"/>
      <w:bookmarkEnd w:id="0"/>
      <w:r w:rsidRPr="001E0404">
        <w:rPr>
          <w:rFonts w:ascii="Bell MT" w:hAnsi="Bell MT" w:cs="Times New Roman"/>
          <w:i/>
          <w:sz w:val="26"/>
          <w:szCs w:val="26"/>
        </w:rPr>
        <w:t>were the will of God (see question 4).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1E0404">
        <w:rPr>
          <w:rFonts w:ascii="Bell MT" w:hAnsi="Bell MT" w:cs="Times New Roman"/>
          <w:b/>
          <w:sz w:val="26"/>
          <w:szCs w:val="26"/>
        </w:rPr>
        <w:t xml:space="preserve">As in Ephesus and Tyre, why do the believers in Caesarea, even </w:t>
      </w:r>
      <w:proofErr w:type="gramStart"/>
      <w:r w:rsidRPr="001E0404">
        <w:rPr>
          <w:rFonts w:ascii="Bell MT" w:hAnsi="Bell MT" w:cs="Times New Roman"/>
          <w:b/>
          <w:sz w:val="26"/>
          <w:szCs w:val="26"/>
        </w:rPr>
        <w:t>Luke(</w:t>
      </w:r>
      <w:proofErr w:type="gramEnd"/>
      <w:r w:rsidRPr="001E0404">
        <w:rPr>
          <w:rFonts w:ascii="Bell MT" w:hAnsi="Bell MT" w:cs="Times New Roman"/>
          <w:b/>
          <w:sz w:val="26"/>
          <w:szCs w:val="26"/>
        </w:rPr>
        <w:t>!), try to dissuade Paul?</w:t>
      </w:r>
      <w:r w:rsidR="001E0404" w:rsidRPr="001E0404">
        <w:rPr>
          <w:rFonts w:ascii="Bell MT" w:hAnsi="Bell MT" w:cs="Times New Roman"/>
          <w:b/>
          <w:sz w:val="26"/>
          <w:szCs w:val="26"/>
        </w:rPr>
        <w:t xml:space="preserve"> What might be the purpose?</w:t>
      </w:r>
    </w:p>
    <w:p w:rsidR="00506959" w:rsidRPr="00BF05C5" w:rsidRDefault="00BF05C5" w:rsidP="00506959">
      <w:pPr>
        <w:pStyle w:val="ListParagraph"/>
        <w:numPr>
          <w:ilvl w:val="0"/>
          <w:numId w:val="44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T</w:t>
      </w:r>
      <w:r w:rsidR="00506959" w:rsidRPr="00BF05C5">
        <w:rPr>
          <w:rFonts w:ascii="Bell MT" w:hAnsi="Bell MT" w:cs="Times New Roman"/>
          <w:b/>
          <w:sz w:val="26"/>
          <w:szCs w:val="26"/>
        </w:rPr>
        <w:t>here seems to be a supernatural aspect surrounding Paul’s journey to Jerusalem, why might this be so?</w:t>
      </w:r>
    </w:p>
    <w:p w:rsidR="00BF05C5" w:rsidRDefault="00BF05C5" w:rsidP="00BF05C5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865352" w:rsidRPr="00A54FF8" w:rsidRDefault="00865352" w:rsidP="00865352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EA4352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16650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D16650">
        <w:rPr>
          <w:rFonts w:ascii="Bell MT" w:hAnsi="Bell MT" w:cs="Times New Roman"/>
          <w:sz w:val="26"/>
          <w:szCs w:val="26"/>
        </w:rPr>
        <w:t xml:space="preserve">  </w:t>
      </w:r>
      <w:r w:rsidR="00865352">
        <w:rPr>
          <w:rFonts w:ascii="Bell MT" w:hAnsi="Bell MT" w:cs="Times New Roman"/>
          <w:sz w:val="26"/>
          <w:szCs w:val="26"/>
        </w:rPr>
        <w:t xml:space="preserve">Sept 1, Acts 24, Paul </w:t>
      </w:r>
      <w:proofErr w:type="gramStart"/>
      <w:r w:rsidR="00865352">
        <w:rPr>
          <w:rFonts w:ascii="Bell MT" w:hAnsi="Bell MT" w:cs="Times New Roman"/>
          <w:sz w:val="26"/>
          <w:szCs w:val="26"/>
        </w:rPr>
        <w:t>Before</w:t>
      </w:r>
      <w:proofErr w:type="gramEnd"/>
      <w:r w:rsidR="00865352">
        <w:rPr>
          <w:rFonts w:ascii="Bell MT" w:hAnsi="Bell MT" w:cs="Times New Roman"/>
          <w:sz w:val="26"/>
          <w:szCs w:val="26"/>
        </w:rPr>
        <w:t xml:space="preserve"> Felix</w:t>
      </w:r>
    </w:p>
    <w:p w:rsidR="003F795F" w:rsidRDefault="003F795F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3F795F" w:rsidRDefault="003F795F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3F795F" w:rsidRDefault="003F795F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626B6B" w:rsidRDefault="00626B6B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626B6B" w:rsidRPr="00D16650" w:rsidRDefault="00626B6B" w:rsidP="00D16650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sectPr w:rsidR="00626B6B" w:rsidRPr="00D16650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2C" w:rsidRDefault="003C432C" w:rsidP="00B05860">
      <w:pPr>
        <w:spacing w:after="0" w:line="240" w:lineRule="auto"/>
      </w:pPr>
      <w:r>
        <w:separator/>
      </w:r>
    </w:p>
  </w:endnote>
  <w:endnote w:type="continuationSeparator" w:id="0">
    <w:p w:rsidR="003C432C" w:rsidRDefault="003C432C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2C" w:rsidRDefault="003C432C" w:rsidP="00B05860">
      <w:pPr>
        <w:spacing w:after="0" w:line="240" w:lineRule="auto"/>
      </w:pPr>
      <w:r>
        <w:separator/>
      </w:r>
    </w:p>
  </w:footnote>
  <w:footnote w:type="continuationSeparator" w:id="0">
    <w:p w:rsidR="003C432C" w:rsidRDefault="003C432C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9399B"/>
    <w:multiLevelType w:val="hybridMultilevel"/>
    <w:tmpl w:val="6A6E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83AE0"/>
    <w:multiLevelType w:val="hybridMultilevel"/>
    <w:tmpl w:val="9BDCD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E344E"/>
    <w:multiLevelType w:val="hybridMultilevel"/>
    <w:tmpl w:val="BA7C99FC"/>
    <w:lvl w:ilvl="0" w:tplc="26201060">
      <w:start w:val="1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262D51"/>
    <w:multiLevelType w:val="hybridMultilevel"/>
    <w:tmpl w:val="7742A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43351E"/>
    <w:multiLevelType w:val="hybridMultilevel"/>
    <w:tmpl w:val="1E504140"/>
    <w:lvl w:ilvl="0" w:tplc="9064DC9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</w:num>
  <w:num w:numId="3">
    <w:abstractNumId w:val="27"/>
  </w:num>
  <w:num w:numId="4">
    <w:abstractNumId w:val="21"/>
  </w:num>
  <w:num w:numId="5">
    <w:abstractNumId w:val="15"/>
  </w:num>
  <w:num w:numId="6">
    <w:abstractNumId w:val="39"/>
  </w:num>
  <w:num w:numId="7">
    <w:abstractNumId w:val="35"/>
  </w:num>
  <w:num w:numId="8">
    <w:abstractNumId w:val="22"/>
  </w:num>
  <w:num w:numId="9">
    <w:abstractNumId w:val="41"/>
  </w:num>
  <w:num w:numId="10">
    <w:abstractNumId w:val="28"/>
  </w:num>
  <w:num w:numId="11">
    <w:abstractNumId w:val="38"/>
  </w:num>
  <w:num w:numId="12">
    <w:abstractNumId w:val="32"/>
  </w:num>
  <w:num w:numId="13">
    <w:abstractNumId w:val="4"/>
  </w:num>
  <w:num w:numId="14">
    <w:abstractNumId w:val="31"/>
  </w:num>
  <w:num w:numId="15">
    <w:abstractNumId w:val="37"/>
  </w:num>
  <w:num w:numId="16">
    <w:abstractNumId w:val="43"/>
  </w:num>
  <w:num w:numId="17">
    <w:abstractNumId w:val="11"/>
  </w:num>
  <w:num w:numId="18">
    <w:abstractNumId w:val="19"/>
  </w:num>
  <w:num w:numId="19">
    <w:abstractNumId w:val="0"/>
  </w:num>
  <w:num w:numId="20">
    <w:abstractNumId w:val="23"/>
  </w:num>
  <w:num w:numId="21">
    <w:abstractNumId w:val="20"/>
  </w:num>
  <w:num w:numId="22">
    <w:abstractNumId w:val="33"/>
  </w:num>
  <w:num w:numId="23">
    <w:abstractNumId w:val="6"/>
  </w:num>
  <w:num w:numId="24">
    <w:abstractNumId w:val="14"/>
  </w:num>
  <w:num w:numId="25">
    <w:abstractNumId w:val="25"/>
  </w:num>
  <w:num w:numId="26">
    <w:abstractNumId w:val="44"/>
  </w:num>
  <w:num w:numId="27">
    <w:abstractNumId w:val="3"/>
  </w:num>
  <w:num w:numId="28">
    <w:abstractNumId w:val="42"/>
  </w:num>
  <w:num w:numId="29">
    <w:abstractNumId w:val="24"/>
  </w:num>
  <w:num w:numId="30">
    <w:abstractNumId w:val="16"/>
  </w:num>
  <w:num w:numId="31">
    <w:abstractNumId w:val="12"/>
  </w:num>
  <w:num w:numId="32">
    <w:abstractNumId w:val="45"/>
  </w:num>
  <w:num w:numId="33">
    <w:abstractNumId w:val="30"/>
  </w:num>
  <w:num w:numId="34">
    <w:abstractNumId w:val="18"/>
  </w:num>
  <w:num w:numId="35">
    <w:abstractNumId w:val="9"/>
  </w:num>
  <w:num w:numId="36">
    <w:abstractNumId w:val="7"/>
  </w:num>
  <w:num w:numId="37">
    <w:abstractNumId w:val="46"/>
  </w:num>
  <w:num w:numId="38">
    <w:abstractNumId w:val="34"/>
  </w:num>
  <w:num w:numId="39">
    <w:abstractNumId w:val="10"/>
  </w:num>
  <w:num w:numId="40">
    <w:abstractNumId w:val="1"/>
  </w:num>
  <w:num w:numId="41">
    <w:abstractNumId w:val="17"/>
  </w:num>
  <w:num w:numId="42">
    <w:abstractNumId w:val="36"/>
  </w:num>
  <w:num w:numId="43">
    <w:abstractNumId w:val="26"/>
  </w:num>
  <w:num w:numId="44">
    <w:abstractNumId w:val="29"/>
  </w:num>
  <w:num w:numId="45">
    <w:abstractNumId w:val="8"/>
  </w:num>
  <w:num w:numId="46">
    <w:abstractNumId w:val="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7963"/>
    <w:rsid w:val="000079D0"/>
    <w:rsid w:val="00007EB3"/>
    <w:rsid w:val="00012A29"/>
    <w:rsid w:val="00013730"/>
    <w:rsid w:val="00014DE3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70A6"/>
    <w:rsid w:val="0004353F"/>
    <w:rsid w:val="0004481D"/>
    <w:rsid w:val="0005342A"/>
    <w:rsid w:val="00057780"/>
    <w:rsid w:val="00062DA1"/>
    <w:rsid w:val="00063A20"/>
    <w:rsid w:val="00063E25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60B0"/>
    <w:rsid w:val="00086120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C0469"/>
    <w:rsid w:val="000C50ED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43E59"/>
    <w:rsid w:val="001465FC"/>
    <w:rsid w:val="00150F96"/>
    <w:rsid w:val="00152EAF"/>
    <w:rsid w:val="001542D1"/>
    <w:rsid w:val="0015535F"/>
    <w:rsid w:val="00157279"/>
    <w:rsid w:val="00161C0F"/>
    <w:rsid w:val="00161E3E"/>
    <w:rsid w:val="00165DA0"/>
    <w:rsid w:val="001677E3"/>
    <w:rsid w:val="00170B58"/>
    <w:rsid w:val="0017176D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2C1"/>
    <w:rsid w:val="001B43EA"/>
    <w:rsid w:val="001B7F94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1542"/>
    <w:rsid w:val="002917F3"/>
    <w:rsid w:val="00291DC8"/>
    <w:rsid w:val="002950E6"/>
    <w:rsid w:val="00296F63"/>
    <w:rsid w:val="00297F0B"/>
    <w:rsid w:val="002A160C"/>
    <w:rsid w:val="002A4DF5"/>
    <w:rsid w:val="002A51A8"/>
    <w:rsid w:val="002A6EB3"/>
    <w:rsid w:val="002B1FB2"/>
    <w:rsid w:val="002B4710"/>
    <w:rsid w:val="002B72A6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333D"/>
    <w:rsid w:val="00333CBE"/>
    <w:rsid w:val="00335F8D"/>
    <w:rsid w:val="0033683D"/>
    <w:rsid w:val="0034083B"/>
    <w:rsid w:val="00342795"/>
    <w:rsid w:val="00342DB0"/>
    <w:rsid w:val="00344356"/>
    <w:rsid w:val="00350205"/>
    <w:rsid w:val="003502BD"/>
    <w:rsid w:val="003523A9"/>
    <w:rsid w:val="00356245"/>
    <w:rsid w:val="00360345"/>
    <w:rsid w:val="00364FE2"/>
    <w:rsid w:val="00367195"/>
    <w:rsid w:val="00367484"/>
    <w:rsid w:val="00371AAD"/>
    <w:rsid w:val="00372CA6"/>
    <w:rsid w:val="00373411"/>
    <w:rsid w:val="00373AD2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3930"/>
    <w:rsid w:val="003A7C4D"/>
    <w:rsid w:val="003B00D6"/>
    <w:rsid w:val="003B0405"/>
    <w:rsid w:val="003B1A07"/>
    <w:rsid w:val="003B3399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1874"/>
    <w:rsid w:val="003D5CD8"/>
    <w:rsid w:val="003D5F1C"/>
    <w:rsid w:val="003E096E"/>
    <w:rsid w:val="003E1ACA"/>
    <w:rsid w:val="003E4D4F"/>
    <w:rsid w:val="003E70E2"/>
    <w:rsid w:val="003F01E9"/>
    <w:rsid w:val="003F35A9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7816"/>
    <w:rsid w:val="00422050"/>
    <w:rsid w:val="00422C9B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64B21"/>
    <w:rsid w:val="00466631"/>
    <w:rsid w:val="00472572"/>
    <w:rsid w:val="00473843"/>
    <w:rsid w:val="004761C9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3532"/>
    <w:rsid w:val="00504146"/>
    <w:rsid w:val="00506959"/>
    <w:rsid w:val="00511F28"/>
    <w:rsid w:val="005152C4"/>
    <w:rsid w:val="005170B1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523B"/>
    <w:rsid w:val="005662EF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28CA"/>
    <w:rsid w:val="005D378D"/>
    <w:rsid w:val="005D5574"/>
    <w:rsid w:val="005D580F"/>
    <w:rsid w:val="005D5DDC"/>
    <w:rsid w:val="005D713E"/>
    <w:rsid w:val="005E1C30"/>
    <w:rsid w:val="005E442D"/>
    <w:rsid w:val="005E45EA"/>
    <w:rsid w:val="005E5259"/>
    <w:rsid w:val="005E53E4"/>
    <w:rsid w:val="005F15A0"/>
    <w:rsid w:val="005F2B0E"/>
    <w:rsid w:val="005F4C53"/>
    <w:rsid w:val="005F7DB5"/>
    <w:rsid w:val="0060071B"/>
    <w:rsid w:val="00604D2C"/>
    <w:rsid w:val="00604EF9"/>
    <w:rsid w:val="0060646D"/>
    <w:rsid w:val="00607BCD"/>
    <w:rsid w:val="00610A4F"/>
    <w:rsid w:val="00612456"/>
    <w:rsid w:val="00614986"/>
    <w:rsid w:val="006211EB"/>
    <w:rsid w:val="006251E9"/>
    <w:rsid w:val="006252EF"/>
    <w:rsid w:val="00625AF4"/>
    <w:rsid w:val="00626226"/>
    <w:rsid w:val="006268DD"/>
    <w:rsid w:val="00626B6B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3E4B"/>
    <w:rsid w:val="00646441"/>
    <w:rsid w:val="00646ECC"/>
    <w:rsid w:val="00647AE4"/>
    <w:rsid w:val="0065395A"/>
    <w:rsid w:val="00655130"/>
    <w:rsid w:val="006558B2"/>
    <w:rsid w:val="00661BF3"/>
    <w:rsid w:val="006626B3"/>
    <w:rsid w:val="00663193"/>
    <w:rsid w:val="0066562E"/>
    <w:rsid w:val="00666315"/>
    <w:rsid w:val="00670704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1F5A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5EE3"/>
    <w:rsid w:val="007060AB"/>
    <w:rsid w:val="00706AA1"/>
    <w:rsid w:val="00706CBA"/>
    <w:rsid w:val="00710801"/>
    <w:rsid w:val="00710E69"/>
    <w:rsid w:val="007119B8"/>
    <w:rsid w:val="00713B0D"/>
    <w:rsid w:val="00713EA5"/>
    <w:rsid w:val="00720B47"/>
    <w:rsid w:val="007244B1"/>
    <w:rsid w:val="00725495"/>
    <w:rsid w:val="00727733"/>
    <w:rsid w:val="00737C26"/>
    <w:rsid w:val="007403FB"/>
    <w:rsid w:val="00745E98"/>
    <w:rsid w:val="00746E4A"/>
    <w:rsid w:val="00752D4B"/>
    <w:rsid w:val="00753DB5"/>
    <w:rsid w:val="0076299D"/>
    <w:rsid w:val="007641EF"/>
    <w:rsid w:val="00764560"/>
    <w:rsid w:val="00766AD0"/>
    <w:rsid w:val="00772A78"/>
    <w:rsid w:val="0077335B"/>
    <w:rsid w:val="00776933"/>
    <w:rsid w:val="00777C5F"/>
    <w:rsid w:val="0078237C"/>
    <w:rsid w:val="00785C06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1A4E"/>
    <w:rsid w:val="007F7132"/>
    <w:rsid w:val="007F719B"/>
    <w:rsid w:val="007F7333"/>
    <w:rsid w:val="00803DBD"/>
    <w:rsid w:val="008077D0"/>
    <w:rsid w:val="008127D7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374E8"/>
    <w:rsid w:val="00840F82"/>
    <w:rsid w:val="00843A7F"/>
    <w:rsid w:val="008440E1"/>
    <w:rsid w:val="00844663"/>
    <w:rsid w:val="008516E4"/>
    <w:rsid w:val="00853ABE"/>
    <w:rsid w:val="00854338"/>
    <w:rsid w:val="00854FAC"/>
    <w:rsid w:val="00861374"/>
    <w:rsid w:val="00861DE4"/>
    <w:rsid w:val="00862EA5"/>
    <w:rsid w:val="00863955"/>
    <w:rsid w:val="00865352"/>
    <w:rsid w:val="00871DF9"/>
    <w:rsid w:val="008761B1"/>
    <w:rsid w:val="0087727B"/>
    <w:rsid w:val="0088491F"/>
    <w:rsid w:val="008947BF"/>
    <w:rsid w:val="00895A38"/>
    <w:rsid w:val="008A0018"/>
    <w:rsid w:val="008A2A13"/>
    <w:rsid w:val="008A33E5"/>
    <w:rsid w:val="008B25BB"/>
    <w:rsid w:val="008B6220"/>
    <w:rsid w:val="008B7C0A"/>
    <w:rsid w:val="008C5997"/>
    <w:rsid w:val="008C5D51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405A5"/>
    <w:rsid w:val="00940951"/>
    <w:rsid w:val="0095084C"/>
    <w:rsid w:val="00951550"/>
    <w:rsid w:val="00951FDD"/>
    <w:rsid w:val="0095515C"/>
    <w:rsid w:val="00955DA6"/>
    <w:rsid w:val="00960A09"/>
    <w:rsid w:val="00973C4A"/>
    <w:rsid w:val="0097465E"/>
    <w:rsid w:val="00980DCF"/>
    <w:rsid w:val="00982E64"/>
    <w:rsid w:val="009846A9"/>
    <w:rsid w:val="009904C9"/>
    <w:rsid w:val="0099209D"/>
    <w:rsid w:val="00992F0B"/>
    <w:rsid w:val="009945AD"/>
    <w:rsid w:val="009A0477"/>
    <w:rsid w:val="009A0B36"/>
    <w:rsid w:val="009A661F"/>
    <w:rsid w:val="009B3B83"/>
    <w:rsid w:val="009B5038"/>
    <w:rsid w:val="009C2961"/>
    <w:rsid w:val="009C2AF5"/>
    <w:rsid w:val="009C3084"/>
    <w:rsid w:val="009C33DA"/>
    <w:rsid w:val="009C40EE"/>
    <w:rsid w:val="009D0847"/>
    <w:rsid w:val="009D33F9"/>
    <w:rsid w:val="009D5099"/>
    <w:rsid w:val="009D5C2D"/>
    <w:rsid w:val="009D7EA2"/>
    <w:rsid w:val="009E0DD2"/>
    <w:rsid w:val="009E0EF6"/>
    <w:rsid w:val="009E3B3F"/>
    <w:rsid w:val="009E5743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10CD4"/>
    <w:rsid w:val="00A12D15"/>
    <w:rsid w:val="00A133F4"/>
    <w:rsid w:val="00A1591A"/>
    <w:rsid w:val="00A1656C"/>
    <w:rsid w:val="00A21A65"/>
    <w:rsid w:val="00A237F5"/>
    <w:rsid w:val="00A24967"/>
    <w:rsid w:val="00A24B39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3AC3"/>
    <w:rsid w:val="00A546CE"/>
    <w:rsid w:val="00A54836"/>
    <w:rsid w:val="00A54FF8"/>
    <w:rsid w:val="00A57689"/>
    <w:rsid w:val="00A57BDC"/>
    <w:rsid w:val="00A60FFF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2B2"/>
    <w:rsid w:val="00A85E37"/>
    <w:rsid w:val="00A86016"/>
    <w:rsid w:val="00A94F79"/>
    <w:rsid w:val="00A9760F"/>
    <w:rsid w:val="00A97718"/>
    <w:rsid w:val="00AA3B0C"/>
    <w:rsid w:val="00AA7B91"/>
    <w:rsid w:val="00AB01D4"/>
    <w:rsid w:val="00AB0711"/>
    <w:rsid w:val="00AB2860"/>
    <w:rsid w:val="00AB3010"/>
    <w:rsid w:val="00AB4FDA"/>
    <w:rsid w:val="00AC1C8D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07D46"/>
    <w:rsid w:val="00B129E6"/>
    <w:rsid w:val="00B14408"/>
    <w:rsid w:val="00B165CE"/>
    <w:rsid w:val="00B1758C"/>
    <w:rsid w:val="00B17685"/>
    <w:rsid w:val="00B2090A"/>
    <w:rsid w:val="00B20B47"/>
    <w:rsid w:val="00B22420"/>
    <w:rsid w:val="00B2261D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3B89"/>
    <w:rsid w:val="00B56C1A"/>
    <w:rsid w:val="00B66B58"/>
    <w:rsid w:val="00B679B3"/>
    <w:rsid w:val="00B679F3"/>
    <w:rsid w:val="00B707A4"/>
    <w:rsid w:val="00B70B94"/>
    <w:rsid w:val="00B7101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05C5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6C11"/>
    <w:rsid w:val="00C10D54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1CE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6156"/>
    <w:rsid w:val="00D07671"/>
    <w:rsid w:val="00D077E1"/>
    <w:rsid w:val="00D07B6E"/>
    <w:rsid w:val="00D10C27"/>
    <w:rsid w:val="00D11DC8"/>
    <w:rsid w:val="00D14A6B"/>
    <w:rsid w:val="00D16650"/>
    <w:rsid w:val="00D23C9F"/>
    <w:rsid w:val="00D24488"/>
    <w:rsid w:val="00D26737"/>
    <w:rsid w:val="00D302EA"/>
    <w:rsid w:val="00D30E2E"/>
    <w:rsid w:val="00D31B77"/>
    <w:rsid w:val="00D344C8"/>
    <w:rsid w:val="00D36C2F"/>
    <w:rsid w:val="00D40239"/>
    <w:rsid w:val="00D4136C"/>
    <w:rsid w:val="00D438E7"/>
    <w:rsid w:val="00D46395"/>
    <w:rsid w:val="00D51DA8"/>
    <w:rsid w:val="00D52BBB"/>
    <w:rsid w:val="00D54A98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802A3"/>
    <w:rsid w:val="00D817FF"/>
    <w:rsid w:val="00D81E24"/>
    <w:rsid w:val="00D8447F"/>
    <w:rsid w:val="00D84F1C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459D"/>
    <w:rsid w:val="00DD0A6A"/>
    <w:rsid w:val="00DD3AD5"/>
    <w:rsid w:val="00DD53C9"/>
    <w:rsid w:val="00DE0276"/>
    <w:rsid w:val="00DE0D9F"/>
    <w:rsid w:val="00DE375B"/>
    <w:rsid w:val="00DE60E6"/>
    <w:rsid w:val="00DE74AA"/>
    <w:rsid w:val="00DE7AB7"/>
    <w:rsid w:val="00DF68CA"/>
    <w:rsid w:val="00DF785C"/>
    <w:rsid w:val="00E02797"/>
    <w:rsid w:val="00E029AD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19FF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5F7"/>
    <w:rsid w:val="00E64A8E"/>
    <w:rsid w:val="00E665C8"/>
    <w:rsid w:val="00E675D0"/>
    <w:rsid w:val="00E756CC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A5D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71C6"/>
    <w:rsid w:val="00FD10C0"/>
    <w:rsid w:val="00FD1B03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-17KxpjL0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5C34-7FCA-4B58-ABEF-3BF93BE2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9</cp:revision>
  <cp:lastPrinted>2021-08-18T14:33:00Z</cp:lastPrinted>
  <dcterms:created xsi:type="dcterms:W3CDTF">2021-08-17T18:33:00Z</dcterms:created>
  <dcterms:modified xsi:type="dcterms:W3CDTF">2021-08-18T14:33:00Z</dcterms:modified>
</cp:coreProperties>
</file>