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178" w:rsidRDefault="007D2178" w:rsidP="00291DC8">
                            <w:pPr>
                              <w:spacing w:after="0" w:line="240" w:lineRule="auto"/>
                              <w:jc w:val="center"/>
                              <w:rPr>
                                <w:rFonts w:ascii="Britannic Bold" w:hAnsi="Britannic Bold"/>
                                <w:sz w:val="30"/>
                                <w:szCs w:val="30"/>
                              </w:rPr>
                            </w:pPr>
                          </w:p>
                          <w:p w:rsidR="007D2178" w:rsidRPr="004D24C5" w:rsidRDefault="003E2ADF" w:rsidP="004E0337">
                            <w:pPr>
                              <w:spacing w:after="0" w:line="240" w:lineRule="auto"/>
                              <w:jc w:val="center"/>
                              <w:rPr>
                                <w:rFonts w:ascii="Britannic Bold" w:hAnsi="Britannic Bold"/>
                                <w:sz w:val="30"/>
                                <w:szCs w:val="30"/>
                              </w:rPr>
                            </w:pPr>
                            <w:r>
                              <w:rPr>
                                <w:rFonts w:ascii="Britannic Bold" w:hAnsi="Britannic Bold"/>
                                <w:sz w:val="30"/>
                                <w:szCs w:val="30"/>
                              </w:rPr>
                              <w:t xml:space="preserve">Rev 6, </w:t>
                            </w:r>
                            <w:proofErr w:type="gramStart"/>
                            <w:r>
                              <w:rPr>
                                <w:rFonts w:ascii="Britannic Bold" w:hAnsi="Britannic Bold"/>
                                <w:sz w:val="30"/>
                                <w:szCs w:val="30"/>
                              </w:rPr>
                              <w:t>The</w:t>
                            </w:r>
                            <w:proofErr w:type="gramEnd"/>
                            <w:r>
                              <w:rPr>
                                <w:rFonts w:ascii="Britannic Bold" w:hAnsi="Britannic Bold"/>
                                <w:sz w:val="30"/>
                                <w:szCs w:val="30"/>
                              </w:rPr>
                              <w:t xml:space="preserve"> Seals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7D2178" w:rsidRDefault="007D2178" w:rsidP="00291DC8">
                      <w:pPr>
                        <w:spacing w:after="0" w:line="240" w:lineRule="auto"/>
                        <w:jc w:val="center"/>
                        <w:rPr>
                          <w:rFonts w:ascii="Britannic Bold" w:hAnsi="Britannic Bold"/>
                          <w:sz w:val="30"/>
                          <w:szCs w:val="30"/>
                        </w:rPr>
                      </w:pPr>
                    </w:p>
                    <w:p w:rsidR="007D2178" w:rsidRPr="004D24C5" w:rsidRDefault="003E2ADF" w:rsidP="004E0337">
                      <w:pPr>
                        <w:spacing w:after="0" w:line="240" w:lineRule="auto"/>
                        <w:jc w:val="center"/>
                        <w:rPr>
                          <w:rFonts w:ascii="Britannic Bold" w:hAnsi="Britannic Bold"/>
                          <w:sz w:val="30"/>
                          <w:szCs w:val="30"/>
                        </w:rPr>
                      </w:pPr>
                      <w:r>
                        <w:rPr>
                          <w:rFonts w:ascii="Britannic Bold" w:hAnsi="Britannic Bold"/>
                          <w:sz w:val="30"/>
                          <w:szCs w:val="30"/>
                        </w:rPr>
                        <w:t xml:space="preserve">Rev 6, </w:t>
                      </w:r>
                      <w:proofErr w:type="gramStart"/>
                      <w:r>
                        <w:rPr>
                          <w:rFonts w:ascii="Britannic Bold" w:hAnsi="Britannic Bold"/>
                          <w:sz w:val="30"/>
                          <w:szCs w:val="30"/>
                        </w:rPr>
                        <w:t>The</w:t>
                      </w:r>
                      <w:proofErr w:type="gramEnd"/>
                      <w:r>
                        <w:rPr>
                          <w:rFonts w:ascii="Britannic Bold" w:hAnsi="Britannic Bold"/>
                          <w:sz w:val="30"/>
                          <w:szCs w:val="30"/>
                        </w:rPr>
                        <w:t xml:space="preserve"> Seals</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178" w:rsidRPr="005D580F" w:rsidRDefault="007D2178" w:rsidP="005D580F">
                            <w:pPr>
                              <w:jc w:val="center"/>
                              <w:rPr>
                                <w:rFonts w:ascii="Berlin Sans FB" w:hAnsi="Berlin Sans FB"/>
                                <w:i/>
                                <w:sz w:val="28"/>
                                <w:szCs w:val="28"/>
                              </w:rPr>
                            </w:pPr>
                            <w:r>
                              <w:rPr>
                                <w:rFonts w:ascii="Berlin Sans FB" w:hAnsi="Berlin Sans FB"/>
                                <w:i/>
                                <w:sz w:val="28"/>
                                <w:szCs w:val="28"/>
                              </w:rPr>
                              <w:t xml:space="preserve">     </w:t>
                            </w:r>
                            <w:r w:rsidR="003E2ADF">
                              <w:rPr>
                                <w:rFonts w:ascii="Berlin Sans FB" w:hAnsi="Berlin Sans FB"/>
                                <w:i/>
                                <w:sz w:val="28"/>
                                <w:szCs w:val="28"/>
                              </w:rPr>
                              <w:t>December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7D2178" w:rsidRPr="005D580F" w:rsidRDefault="007D2178" w:rsidP="005D580F">
                      <w:pPr>
                        <w:jc w:val="center"/>
                        <w:rPr>
                          <w:rFonts w:ascii="Berlin Sans FB" w:hAnsi="Berlin Sans FB"/>
                          <w:i/>
                          <w:sz w:val="28"/>
                          <w:szCs w:val="28"/>
                        </w:rPr>
                      </w:pPr>
                      <w:r>
                        <w:rPr>
                          <w:rFonts w:ascii="Berlin Sans FB" w:hAnsi="Berlin Sans FB"/>
                          <w:i/>
                          <w:sz w:val="28"/>
                          <w:szCs w:val="28"/>
                        </w:rPr>
                        <w:t xml:space="preserve">     </w:t>
                      </w:r>
                      <w:r w:rsidR="003E2ADF">
                        <w:rPr>
                          <w:rFonts w:ascii="Berlin Sans FB" w:hAnsi="Berlin Sans FB"/>
                          <w:i/>
                          <w:sz w:val="28"/>
                          <w:szCs w:val="28"/>
                        </w:rPr>
                        <w:t>December 15</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865352" w:rsidRPr="00576320" w:rsidRDefault="00865352" w:rsidP="00865352">
      <w:pPr>
        <w:spacing w:after="0" w:line="240" w:lineRule="auto"/>
        <w:rPr>
          <w:rStyle w:val="Hyperlink"/>
          <w:rFonts w:ascii="Bell MT" w:hAnsi="Bell MT"/>
          <w:sz w:val="10"/>
          <w:szCs w:val="10"/>
        </w:rPr>
      </w:pPr>
      <w:r>
        <w:rPr>
          <w:rFonts w:ascii="Bell MT" w:hAnsi="Bell MT"/>
          <w:b/>
          <w:sz w:val="26"/>
          <w:szCs w:val="26"/>
        </w:rPr>
        <w:t>RE</w:t>
      </w:r>
      <w:r w:rsidR="00D11DC8">
        <w:rPr>
          <w:rFonts w:ascii="Bell MT" w:hAnsi="Bell MT"/>
          <w:b/>
          <w:sz w:val="26"/>
          <w:szCs w:val="26"/>
        </w:rPr>
        <w:t>VIEW</w:t>
      </w:r>
      <w:r w:rsidR="004B1A6D" w:rsidRPr="00D23C9F">
        <w:rPr>
          <w:rFonts w:ascii="Bell MT" w:hAnsi="Bell MT"/>
          <w:b/>
          <w:sz w:val="26"/>
          <w:szCs w:val="26"/>
        </w:rPr>
        <w:t>:</w:t>
      </w:r>
      <w:r w:rsidR="004B1A6D" w:rsidRPr="000939FB">
        <w:rPr>
          <w:rFonts w:ascii="Bell MT" w:hAnsi="Bell MT"/>
          <w:sz w:val="26"/>
          <w:szCs w:val="26"/>
        </w:rPr>
        <w:t xml:space="preserve"> </w:t>
      </w:r>
      <w:r w:rsidR="00576320">
        <w:rPr>
          <w:rFonts w:ascii="Bell MT" w:hAnsi="Bell MT"/>
          <w:sz w:val="26"/>
          <w:szCs w:val="26"/>
        </w:rPr>
        <w:fldChar w:fldCharType="begin"/>
      </w:r>
      <w:r w:rsidR="003E2ADF">
        <w:rPr>
          <w:rFonts w:ascii="Bell MT" w:hAnsi="Bell MT"/>
          <w:sz w:val="26"/>
          <w:szCs w:val="26"/>
        </w:rPr>
        <w:instrText>HYPERLINK "https://www.youtube.com/watch?v=5nvVVcYD-0w"</w:instrText>
      </w:r>
      <w:r w:rsidR="003E2ADF">
        <w:rPr>
          <w:rFonts w:ascii="Bell MT" w:hAnsi="Bell MT"/>
          <w:sz w:val="26"/>
          <w:szCs w:val="26"/>
        </w:rPr>
      </w:r>
      <w:r w:rsidR="00576320">
        <w:rPr>
          <w:rFonts w:ascii="Bell MT" w:hAnsi="Bell MT"/>
          <w:sz w:val="26"/>
          <w:szCs w:val="26"/>
        </w:rPr>
        <w:fldChar w:fldCharType="separate"/>
      </w:r>
      <w:r w:rsidR="003E2ADF">
        <w:rPr>
          <w:rStyle w:val="Hyperlink"/>
          <w:rFonts w:ascii="Bell MT" w:hAnsi="Bell MT"/>
          <w:sz w:val="26"/>
          <w:szCs w:val="26"/>
        </w:rPr>
        <w:t>Revelation, pt. I</w:t>
      </w:r>
      <w:r w:rsidR="003E2ADF">
        <w:rPr>
          <w:rStyle w:val="FootnoteReference"/>
          <w:rFonts w:ascii="Bell MT" w:hAnsi="Bell MT"/>
          <w:color w:val="0000FF"/>
          <w:sz w:val="26"/>
          <w:szCs w:val="26"/>
          <w:u w:val="single"/>
        </w:rPr>
        <w:footnoteReference w:id="1"/>
      </w:r>
    </w:p>
    <w:p w:rsidR="004B1A6D" w:rsidRPr="00D23C9F" w:rsidRDefault="00576320" w:rsidP="00C147A3">
      <w:pPr>
        <w:spacing w:after="0" w:line="240" w:lineRule="auto"/>
        <w:rPr>
          <w:rFonts w:ascii="Bell MT" w:hAnsi="Bell MT"/>
          <w:sz w:val="10"/>
          <w:szCs w:val="10"/>
        </w:rPr>
      </w:pPr>
      <w:r>
        <w:rPr>
          <w:rFonts w:ascii="Bell MT" w:hAnsi="Bell MT"/>
          <w:sz w:val="26"/>
          <w:szCs w:val="26"/>
        </w:rPr>
        <w:fldChar w:fldCharType="end"/>
      </w:r>
    </w:p>
    <w:p w:rsidR="0035342D" w:rsidRPr="0035342D" w:rsidRDefault="00B129E6" w:rsidP="00A84C0C">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3E2ADF" w:rsidRPr="003E2ADF">
        <w:rPr>
          <w:rFonts w:ascii="Bell MT" w:hAnsi="Bell MT"/>
          <w:sz w:val="26"/>
          <w:szCs w:val="26"/>
        </w:rPr>
        <w:t>Ah the mystery of</w:t>
      </w:r>
      <w:r w:rsidR="00C70423">
        <w:rPr>
          <w:rFonts w:ascii="Bell MT" w:hAnsi="Bell MT"/>
          <w:sz w:val="26"/>
          <w:szCs w:val="26"/>
        </w:rPr>
        <w:t xml:space="preserve"> cracking the code of the seals!</w:t>
      </w:r>
      <w:r w:rsidR="003E2ADF" w:rsidRPr="003E2ADF">
        <w:rPr>
          <w:rFonts w:ascii="Bell MT" w:hAnsi="Bell MT"/>
          <w:sz w:val="26"/>
          <w:szCs w:val="26"/>
        </w:rPr>
        <w:t xml:space="preserve"> Wha</w:t>
      </w:r>
      <w:r w:rsidR="00C70423">
        <w:rPr>
          <w:rFonts w:ascii="Bell MT" w:hAnsi="Bell MT"/>
          <w:sz w:val="26"/>
          <w:szCs w:val="26"/>
        </w:rPr>
        <w:t>t are they, what is going on and when is this?</w:t>
      </w:r>
      <w:r w:rsidR="003E2ADF" w:rsidRPr="003E2ADF">
        <w:rPr>
          <w:rFonts w:ascii="Bell MT" w:hAnsi="Bell MT"/>
          <w:sz w:val="26"/>
          <w:szCs w:val="26"/>
        </w:rPr>
        <w:t xml:space="preserve"> While a futurist (someone who believes this chapter pertains to the future) would </w:t>
      </w:r>
      <w:r w:rsidR="003514FF">
        <w:rPr>
          <w:rFonts w:ascii="Bell MT" w:hAnsi="Bell MT"/>
          <w:sz w:val="26"/>
          <w:szCs w:val="26"/>
        </w:rPr>
        <w:t xml:space="preserve">perhaps </w:t>
      </w:r>
      <w:r w:rsidR="003E2ADF" w:rsidRPr="003E2ADF">
        <w:rPr>
          <w:rFonts w:ascii="Bell MT" w:hAnsi="Bell MT"/>
          <w:sz w:val="26"/>
          <w:szCs w:val="26"/>
        </w:rPr>
        <w:t>see this chapter as the beginning of the tribulation</w:t>
      </w:r>
      <w:r w:rsidR="003E2ADF">
        <w:rPr>
          <w:rFonts w:ascii="Bell MT" w:hAnsi="Bell MT"/>
          <w:sz w:val="26"/>
          <w:szCs w:val="26"/>
        </w:rPr>
        <w:t>, I would see it in the lens of a field manual, providing Christians with cosmic understanding of the age in which we live</w:t>
      </w:r>
      <w:r w:rsidR="00C70423">
        <w:rPr>
          <w:rFonts w:ascii="Bell MT" w:hAnsi="Bell MT"/>
          <w:sz w:val="26"/>
          <w:szCs w:val="26"/>
        </w:rPr>
        <w:t>;</w:t>
      </w:r>
      <w:r w:rsidR="003E2ADF">
        <w:rPr>
          <w:rFonts w:ascii="Bell MT" w:hAnsi="Bell MT"/>
          <w:sz w:val="26"/>
          <w:szCs w:val="26"/>
        </w:rPr>
        <w:t xml:space="preserve"> in this case on the subject of suffering</w:t>
      </w:r>
      <w:r w:rsidR="003514FF">
        <w:rPr>
          <w:rFonts w:ascii="Bell MT" w:hAnsi="Bell MT"/>
          <w:sz w:val="26"/>
          <w:szCs w:val="26"/>
        </w:rPr>
        <w:t xml:space="preserve"> and justice—that</w:t>
      </w:r>
      <w:r w:rsidR="003E2ADF">
        <w:rPr>
          <w:rFonts w:ascii="Bell MT" w:hAnsi="Bell MT"/>
          <w:sz w:val="26"/>
          <w:szCs w:val="26"/>
        </w:rPr>
        <w:t xml:space="preserve"> perennial question. </w:t>
      </w:r>
    </w:p>
    <w:p w:rsidR="00B53B89" w:rsidRPr="00B53B89" w:rsidRDefault="00B53B89" w:rsidP="007924A6">
      <w:pPr>
        <w:spacing w:after="0" w:line="240" w:lineRule="auto"/>
        <w:rPr>
          <w:rFonts w:ascii="Bell MT" w:hAnsi="Bell MT"/>
          <w:sz w:val="12"/>
          <w:szCs w:val="12"/>
        </w:rPr>
      </w:pPr>
    </w:p>
    <w:p w:rsidR="004B1A6D" w:rsidRPr="00871558" w:rsidRDefault="00B129E6" w:rsidP="00E319FF">
      <w:pPr>
        <w:spacing w:after="0" w:line="240" w:lineRule="auto"/>
        <w:rPr>
          <w:rFonts w:ascii="Bell MT" w:hAnsi="Bell MT"/>
          <w:sz w:val="26"/>
          <w:szCs w:val="26"/>
        </w:rPr>
      </w:pPr>
      <w:r w:rsidRPr="00027B75">
        <w:rPr>
          <w:rFonts w:ascii="Bell MT" w:hAnsi="Bell MT"/>
          <w:b/>
          <w:sz w:val="26"/>
          <w:szCs w:val="26"/>
        </w:rPr>
        <w:t>FIRST, A</w:t>
      </w:r>
      <w:r w:rsidRPr="00871558">
        <w:rPr>
          <w:rFonts w:ascii="Bell MT" w:hAnsi="Bell MT"/>
          <w:b/>
          <w:sz w:val="26"/>
          <w:szCs w:val="26"/>
        </w:rPr>
        <w:t xml:space="preserve">.M. </w:t>
      </w:r>
      <w:r w:rsidR="000939FB" w:rsidRPr="00871558">
        <w:rPr>
          <w:rFonts w:ascii="Bell MT" w:hAnsi="Bell MT"/>
          <w:b/>
          <w:sz w:val="26"/>
          <w:szCs w:val="26"/>
        </w:rPr>
        <w:t>SERMON</w:t>
      </w:r>
      <w:r w:rsidRPr="00871558">
        <w:rPr>
          <w:rFonts w:ascii="Bell MT" w:hAnsi="Bell MT"/>
          <w:b/>
          <w:sz w:val="26"/>
          <w:szCs w:val="26"/>
        </w:rPr>
        <w:t xml:space="preserve"> </w:t>
      </w:r>
      <w:proofErr w:type="gramStart"/>
      <w:r w:rsidRPr="00871558">
        <w:rPr>
          <w:rFonts w:ascii="Bell MT" w:hAnsi="Bell MT"/>
          <w:b/>
          <w:sz w:val="26"/>
          <w:szCs w:val="26"/>
        </w:rPr>
        <w:t>RECAP</w:t>
      </w:r>
      <w:proofErr w:type="gramEnd"/>
      <w:r w:rsidR="00225A48" w:rsidRPr="00871558">
        <w:rPr>
          <w:rFonts w:ascii="Bell MT" w:hAnsi="Bell MT"/>
          <w:b/>
          <w:sz w:val="26"/>
          <w:szCs w:val="26"/>
        </w:rPr>
        <w:t xml:space="preserve"> </w:t>
      </w:r>
      <w:r w:rsidR="00F27A5D" w:rsidRPr="00871558">
        <w:rPr>
          <w:rFonts w:ascii="Bell MT" w:hAnsi="Bell MT"/>
          <w:sz w:val="26"/>
          <w:szCs w:val="26"/>
        </w:rPr>
        <w:t>(</w:t>
      </w:r>
      <w:r w:rsidR="003E2ADF">
        <w:rPr>
          <w:rFonts w:ascii="Bell MT" w:hAnsi="Bell MT"/>
          <w:sz w:val="26"/>
          <w:szCs w:val="26"/>
        </w:rPr>
        <w:t>Rev 3:1–6, Sardis</w:t>
      </w:r>
      <w:r w:rsidR="000626B8" w:rsidRPr="00871558">
        <w:rPr>
          <w:rFonts w:ascii="Bell MT" w:hAnsi="Bell MT"/>
          <w:sz w:val="26"/>
          <w:szCs w:val="26"/>
        </w:rPr>
        <w:t>)</w:t>
      </w:r>
    </w:p>
    <w:p w:rsidR="00C73164" w:rsidRDefault="003E2ADF" w:rsidP="0056504D">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What is important to remember when studying Revelation?</w:t>
      </w:r>
    </w:p>
    <w:p w:rsidR="003E2ADF" w:rsidRDefault="003E2ADF" w:rsidP="0056504D">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What 4 different approaches are there to understanding Revelation?</w:t>
      </w:r>
    </w:p>
    <w:p w:rsidR="003E2ADF" w:rsidRDefault="003E2ADF" w:rsidP="0056504D">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What 4 different views exist on the Millennium (Rev 20:1–6)?</w:t>
      </w:r>
    </w:p>
    <w:p w:rsidR="003E2ADF" w:rsidRDefault="003E2ADF" w:rsidP="0056504D">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Why is Sardis’ context so important to understan</w:t>
      </w:r>
      <w:bookmarkStart w:id="0" w:name="_GoBack"/>
      <w:bookmarkEnd w:id="0"/>
      <w:r>
        <w:rPr>
          <w:rFonts w:ascii="Bell MT" w:hAnsi="Bell MT" w:cs="Times New Roman"/>
          <w:sz w:val="26"/>
          <w:szCs w:val="26"/>
        </w:rPr>
        <w:t>d?</w:t>
      </w:r>
    </w:p>
    <w:p w:rsidR="003E2ADF" w:rsidRPr="00C73164" w:rsidRDefault="00C70423" w:rsidP="0056504D">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What is Jesus’ rebuke (v. 1b), warning (v.2), command (v. 3) and promise (vv. 4–5)?</w:t>
      </w:r>
    </w:p>
    <w:p w:rsidR="00C73164" w:rsidRPr="00C73164" w:rsidRDefault="00C73164" w:rsidP="00C73164">
      <w:pPr>
        <w:pStyle w:val="ListParagraph"/>
        <w:spacing w:after="0" w:line="240" w:lineRule="auto"/>
        <w:rPr>
          <w:rFonts w:ascii="Bell MT" w:hAnsi="Bell MT" w:cs="Times New Roman"/>
          <w:color w:val="FF0000"/>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C70423">
        <w:rPr>
          <w:rFonts w:ascii="Bell MT" w:hAnsi="Bell MT" w:cs="Times New Roman"/>
          <w:sz w:val="26"/>
          <w:szCs w:val="26"/>
        </w:rPr>
        <w:t>Rev 6</w:t>
      </w:r>
    </w:p>
    <w:p w:rsidR="00752447" w:rsidRPr="00752447" w:rsidRDefault="00752447" w:rsidP="00A4584A">
      <w:pPr>
        <w:spacing w:after="0" w:line="240" w:lineRule="auto"/>
        <w:rPr>
          <w:rFonts w:ascii="Bell MT" w:hAnsi="Bell MT" w:cs="Times New Roman"/>
          <w:sz w:val="12"/>
          <w:szCs w:val="12"/>
        </w:rPr>
      </w:pPr>
    </w:p>
    <w:p w:rsidR="00752447" w:rsidRDefault="00752447" w:rsidP="00835456">
      <w:pPr>
        <w:spacing w:after="0" w:line="240" w:lineRule="auto"/>
        <w:rPr>
          <w:rFonts w:ascii="Bell MT" w:hAnsi="Bell MT" w:cs="Times New Roman"/>
          <w:b/>
          <w:sz w:val="26"/>
          <w:szCs w:val="26"/>
        </w:rPr>
      </w:pPr>
      <w:r w:rsidRPr="00E549AB">
        <w:rPr>
          <w:rFonts w:ascii="Bell MT" w:hAnsi="Bell MT" w:cs="Times New Roman"/>
          <w:b/>
          <w:sz w:val="26"/>
          <w:szCs w:val="26"/>
        </w:rPr>
        <w:t>QUESTIONS</w:t>
      </w:r>
      <w:r w:rsidR="003E2ADF">
        <w:rPr>
          <w:rStyle w:val="FootnoteReference"/>
          <w:rFonts w:ascii="Bell MT" w:hAnsi="Bell MT" w:cs="Times New Roman"/>
          <w:b/>
          <w:sz w:val="26"/>
          <w:szCs w:val="26"/>
        </w:rPr>
        <w:footnoteReference w:id="2"/>
      </w:r>
      <w:r w:rsidRPr="00E549AB">
        <w:rPr>
          <w:rFonts w:ascii="Bell MT" w:hAnsi="Bell MT" w:cs="Times New Roman"/>
          <w:b/>
          <w:sz w:val="26"/>
          <w:szCs w:val="26"/>
        </w:rPr>
        <w:t xml:space="preserve">: </w:t>
      </w:r>
    </w:p>
    <w:p w:rsidR="004756F7" w:rsidRPr="004756F7" w:rsidRDefault="004756F7" w:rsidP="00835456">
      <w:pPr>
        <w:spacing w:after="0" w:line="240" w:lineRule="auto"/>
        <w:rPr>
          <w:rFonts w:ascii="Bell MT" w:hAnsi="Bell MT" w:cs="Times New Roman"/>
          <w:i/>
          <w:sz w:val="20"/>
          <w:szCs w:val="20"/>
        </w:rPr>
      </w:pPr>
      <w:r w:rsidRPr="004756F7">
        <w:rPr>
          <w:rFonts w:ascii="Bell MT" w:hAnsi="Bell MT" w:cs="Times New Roman"/>
          <w:i/>
          <w:sz w:val="20"/>
          <w:szCs w:val="20"/>
        </w:rPr>
        <w:t>*These questions will follow one interpretation. Engage charitably with it while also charitably sharing your own views.</w:t>
      </w:r>
    </w:p>
    <w:p w:rsidR="00C70423" w:rsidRDefault="00565C32" w:rsidP="003E2ADF">
      <w:pPr>
        <w:pStyle w:val="ListParagraph"/>
        <w:numPr>
          <w:ilvl w:val="0"/>
          <w:numId w:val="10"/>
        </w:numPr>
        <w:spacing w:after="0" w:line="240" w:lineRule="auto"/>
        <w:rPr>
          <w:rFonts w:ascii="Bell MT" w:hAnsi="Bell MT" w:cs="Times New Roman"/>
          <w:i/>
          <w:sz w:val="26"/>
          <w:szCs w:val="26"/>
        </w:rPr>
      </w:pPr>
      <w:r w:rsidRPr="00F44D09">
        <w:rPr>
          <w:rFonts w:ascii="Bell MT" w:hAnsi="Bell MT" w:cs="Times New Roman"/>
          <w:i/>
          <w:sz w:val="26"/>
          <w:szCs w:val="26"/>
        </w:rPr>
        <w:t xml:space="preserve">In </w:t>
      </w:r>
      <w:proofErr w:type="spellStart"/>
      <w:r w:rsidRPr="00F44D09">
        <w:rPr>
          <w:rFonts w:ascii="Bell MT" w:hAnsi="Bell MT" w:cs="Times New Roman"/>
          <w:i/>
          <w:sz w:val="26"/>
          <w:szCs w:val="26"/>
        </w:rPr>
        <w:t>ch.</w:t>
      </w:r>
      <w:proofErr w:type="spellEnd"/>
      <w:r w:rsidR="00C70423" w:rsidRPr="00F44D09">
        <w:rPr>
          <w:rFonts w:ascii="Bell MT" w:hAnsi="Bell MT" w:cs="Times New Roman"/>
          <w:i/>
          <w:sz w:val="26"/>
          <w:szCs w:val="26"/>
        </w:rPr>
        <w:t xml:space="preserve"> </w:t>
      </w:r>
      <w:r w:rsidRPr="00F44D09">
        <w:rPr>
          <w:rFonts w:ascii="Bell MT" w:hAnsi="Bell MT" w:cs="Times New Roman"/>
          <w:i/>
          <w:sz w:val="26"/>
          <w:szCs w:val="26"/>
        </w:rPr>
        <w:t xml:space="preserve">4 there is a picture of the </w:t>
      </w:r>
      <w:r w:rsidR="00306780" w:rsidRPr="00F44D09">
        <w:rPr>
          <w:rFonts w:ascii="Bell MT" w:hAnsi="Bell MT" w:cs="Times New Roman"/>
          <w:i/>
          <w:sz w:val="26"/>
          <w:szCs w:val="26"/>
        </w:rPr>
        <w:t>throne room</w:t>
      </w:r>
      <w:r w:rsidRPr="00F44D09">
        <w:rPr>
          <w:rFonts w:ascii="Bell MT" w:hAnsi="Bell MT" w:cs="Times New Roman"/>
          <w:i/>
          <w:sz w:val="26"/>
          <w:szCs w:val="26"/>
        </w:rPr>
        <w:t xml:space="preserve"> of heaven. In </w:t>
      </w:r>
      <w:proofErr w:type="spellStart"/>
      <w:r w:rsidRPr="00F44D09">
        <w:rPr>
          <w:rFonts w:ascii="Bell MT" w:hAnsi="Bell MT" w:cs="Times New Roman"/>
          <w:i/>
          <w:sz w:val="26"/>
          <w:szCs w:val="26"/>
        </w:rPr>
        <w:t>ch.</w:t>
      </w:r>
      <w:proofErr w:type="spellEnd"/>
      <w:r w:rsidRPr="00F44D09">
        <w:rPr>
          <w:rFonts w:ascii="Bell MT" w:hAnsi="Bell MT" w:cs="Times New Roman"/>
          <w:i/>
          <w:sz w:val="26"/>
          <w:szCs w:val="26"/>
        </w:rPr>
        <w:t xml:space="preserve"> </w:t>
      </w:r>
      <w:r w:rsidR="00C70423" w:rsidRPr="00F44D09">
        <w:rPr>
          <w:rFonts w:ascii="Bell MT" w:hAnsi="Bell MT" w:cs="Times New Roman"/>
          <w:i/>
          <w:sz w:val="26"/>
          <w:szCs w:val="26"/>
        </w:rPr>
        <w:t>5</w:t>
      </w:r>
      <w:r w:rsidRPr="00F44D09">
        <w:rPr>
          <w:rFonts w:ascii="Bell MT" w:hAnsi="Bell MT" w:cs="Times New Roman"/>
          <w:i/>
          <w:sz w:val="26"/>
          <w:szCs w:val="26"/>
        </w:rPr>
        <w:t>:1 a scroll (</w:t>
      </w:r>
      <w:r w:rsidR="003049A9">
        <w:rPr>
          <w:rFonts w:ascii="Bell MT" w:hAnsi="Bell MT" w:cs="Times New Roman"/>
          <w:i/>
          <w:sz w:val="26"/>
          <w:szCs w:val="26"/>
        </w:rPr>
        <w:t>God’s plan of history</w:t>
      </w:r>
      <w:r w:rsidRPr="00F44D09">
        <w:rPr>
          <w:rFonts w:ascii="Bell MT" w:hAnsi="Bell MT" w:cs="Times New Roman"/>
          <w:i/>
          <w:sz w:val="26"/>
          <w:szCs w:val="26"/>
        </w:rPr>
        <w:t xml:space="preserve">) with 7 seals is seen (7 is the number of completion). Having </w:t>
      </w:r>
      <w:proofErr w:type="gramStart"/>
      <w:r w:rsidRPr="00F44D09">
        <w:rPr>
          <w:rFonts w:ascii="Bell MT" w:hAnsi="Bell MT" w:cs="Times New Roman"/>
          <w:i/>
          <w:sz w:val="26"/>
          <w:szCs w:val="26"/>
        </w:rPr>
        <w:t>Risen</w:t>
      </w:r>
      <w:proofErr w:type="gramEnd"/>
      <w:r w:rsidRPr="00F44D09">
        <w:rPr>
          <w:rFonts w:ascii="Bell MT" w:hAnsi="Bell MT" w:cs="Times New Roman"/>
          <w:i/>
          <w:sz w:val="26"/>
          <w:szCs w:val="26"/>
        </w:rPr>
        <w:t xml:space="preserve"> and Ascended, Jesus—the lion (5:5) alone is able to open it and unlock history.</w:t>
      </w:r>
    </w:p>
    <w:p w:rsidR="00F44D09" w:rsidRPr="00C62559" w:rsidRDefault="00F44D09" w:rsidP="003E2ADF">
      <w:pPr>
        <w:pStyle w:val="ListParagraph"/>
        <w:numPr>
          <w:ilvl w:val="0"/>
          <w:numId w:val="10"/>
        </w:numPr>
        <w:spacing w:after="0" w:line="240" w:lineRule="auto"/>
        <w:rPr>
          <w:rFonts w:ascii="Bell MT" w:hAnsi="Bell MT" w:cs="Times New Roman"/>
          <w:b/>
          <w:sz w:val="26"/>
          <w:szCs w:val="26"/>
        </w:rPr>
      </w:pPr>
      <w:r w:rsidRPr="00C62559">
        <w:rPr>
          <w:rFonts w:ascii="Bell MT" w:hAnsi="Bell MT" w:cs="Times New Roman"/>
          <w:b/>
          <w:sz w:val="26"/>
          <w:szCs w:val="26"/>
        </w:rPr>
        <w:t>Can you share a time when you suffered? How did this affect your view of God?</w:t>
      </w:r>
    </w:p>
    <w:p w:rsidR="00306780" w:rsidRPr="00306780" w:rsidRDefault="00306780" w:rsidP="003E2ADF">
      <w:pPr>
        <w:pStyle w:val="ListParagraph"/>
        <w:numPr>
          <w:ilvl w:val="0"/>
          <w:numId w:val="10"/>
        </w:numPr>
        <w:spacing w:after="0" w:line="240" w:lineRule="auto"/>
        <w:rPr>
          <w:rFonts w:ascii="Bell MT" w:hAnsi="Bell MT" w:cs="Times New Roman"/>
          <w:b/>
          <w:sz w:val="26"/>
          <w:szCs w:val="26"/>
        </w:rPr>
      </w:pPr>
      <w:r w:rsidRPr="00306780">
        <w:rPr>
          <w:rFonts w:ascii="Bell MT" w:hAnsi="Bell MT" w:cs="Times New Roman"/>
          <w:b/>
          <w:sz w:val="26"/>
          <w:szCs w:val="26"/>
        </w:rPr>
        <w:t>How do you understand suffering and the sovereignty of God?</w:t>
      </w:r>
    </w:p>
    <w:p w:rsidR="00F44D09" w:rsidRDefault="00F44D09" w:rsidP="003E2ADF">
      <w:pPr>
        <w:pStyle w:val="ListParagraph"/>
        <w:numPr>
          <w:ilvl w:val="0"/>
          <w:numId w:val="10"/>
        </w:numPr>
        <w:spacing w:after="0" w:line="240" w:lineRule="auto"/>
        <w:rPr>
          <w:rFonts w:ascii="Bell MT" w:hAnsi="Bell MT" w:cs="Times New Roman"/>
          <w:i/>
          <w:sz w:val="26"/>
          <w:szCs w:val="26"/>
        </w:rPr>
      </w:pPr>
      <w:r w:rsidRPr="00F2573C">
        <w:rPr>
          <w:rFonts w:ascii="Bell MT" w:hAnsi="Bell MT" w:cs="Times New Roman"/>
          <w:i/>
          <w:sz w:val="26"/>
          <w:szCs w:val="26"/>
        </w:rPr>
        <w:t xml:space="preserve">We don’t </w:t>
      </w:r>
      <w:r w:rsidRPr="00F2573C">
        <w:rPr>
          <w:rFonts w:ascii="Bell MT" w:hAnsi="Bell MT" w:cs="Times New Roman"/>
          <w:i/>
          <w:sz w:val="26"/>
          <w:szCs w:val="26"/>
          <w:u w:val="single"/>
        </w:rPr>
        <w:t>hear</w:t>
      </w:r>
      <w:r w:rsidRPr="00F2573C">
        <w:rPr>
          <w:rFonts w:ascii="Bell MT" w:hAnsi="Bell MT" w:cs="Times New Roman"/>
          <w:i/>
          <w:sz w:val="26"/>
          <w:szCs w:val="26"/>
        </w:rPr>
        <w:t xml:space="preserve"> the scrolls words but </w:t>
      </w:r>
      <w:r w:rsidRPr="00F2573C">
        <w:rPr>
          <w:rFonts w:ascii="Bell MT" w:hAnsi="Bell MT" w:cs="Times New Roman"/>
          <w:i/>
          <w:sz w:val="26"/>
          <w:szCs w:val="26"/>
          <w:u w:val="single"/>
        </w:rPr>
        <w:t>see</w:t>
      </w:r>
      <w:r w:rsidR="00F2573C" w:rsidRPr="00F2573C">
        <w:rPr>
          <w:rFonts w:ascii="Bell MT" w:hAnsi="Bell MT" w:cs="Times New Roman"/>
          <w:i/>
          <w:sz w:val="26"/>
          <w:szCs w:val="26"/>
        </w:rPr>
        <w:t xml:space="preserve"> them acted out. Because the Church only features in the 5</w:t>
      </w:r>
      <w:r w:rsidR="00F2573C" w:rsidRPr="00F2573C">
        <w:rPr>
          <w:rFonts w:ascii="Bell MT" w:hAnsi="Bell MT" w:cs="Times New Roman"/>
          <w:i/>
          <w:sz w:val="26"/>
          <w:szCs w:val="26"/>
          <w:vertAlign w:val="superscript"/>
        </w:rPr>
        <w:t>th</w:t>
      </w:r>
      <w:r w:rsidR="00F2573C" w:rsidRPr="00F2573C">
        <w:rPr>
          <w:rFonts w:ascii="Bell MT" w:hAnsi="Bell MT" w:cs="Times New Roman"/>
          <w:i/>
          <w:sz w:val="26"/>
          <w:szCs w:val="26"/>
        </w:rPr>
        <w:t xml:space="preserve"> seal the suffering in view here is universal. To answer the question, will the church survive the </w:t>
      </w:r>
      <w:proofErr w:type="gramStart"/>
      <w:r w:rsidR="00F2573C" w:rsidRPr="00F2573C">
        <w:rPr>
          <w:rFonts w:ascii="Bell MT" w:hAnsi="Bell MT" w:cs="Times New Roman"/>
          <w:i/>
          <w:sz w:val="26"/>
          <w:szCs w:val="26"/>
        </w:rPr>
        <w:t>suffering,</w:t>
      </w:r>
      <w:proofErr w:type="gramEnd"/>
      <w:r w:rsidR="00F2573C" w:rsidRPr="00F2573C">
        <w:rPr>
          <w:rFonts w:ascii="Bell MT" w:hAnsi="Bell MT" w:cs="Times New Roman"/>
          <w:i/>
          <w:sz w:val="26"/>
          <w:szCs w:val="26"/>
        </w:rPr>
        <w:t xml:space="preserve"> we must turn to </w:t>
      </w:r>
      <w:proofErr w:type="spellStart"/>
      <w:r w:rsidR="00F2573C" w:rsidRPr="00F2573C">
        <w:rPr>
          <w:rFonts w:ascii="Bell MT" w:hAnsi="Bell MT" w:cs="Times New Roman"/>
          <w:i/>
          <w:sz w:val="26"/>
          <w:szCs w:val="26"/>
        </w:rPr>
        <w:t>ch.</w:t>
      </w:r>
      <w:proofErr w:type="spellEnd"/>
      <w:r w:rsidR="00F2573C" w:rsidRPr="00F2573C">
        <w:rPr>
          <w:rFonts w:ascii="Bell MT" w:hAnsi="Bell MT" w:cs="Times New Roman"/>
          <w:i/>
          <w:sz w:val="26"/>
          <w:szCs w:val="26"/>
        </w:rPr>
        <w:t xml:space="preserve"> 7.</w:t>
      </w:r>
    </w:p>
    <w:p w:rsidR="00C62559" w:rsidRPr="00C62559" w:rsidRDefault="00C62559" w:rsidP="003E2ADF">
      <w:pPr>
        <w:pStyle w:val="ListParagraph"/>
        <w:numPr>
          <w:ilvl w:val="0"/>
          <w:numId w:val="10"/>
        </w:numPr>
        <w:spacing w:after="0" w:line="240" w:lineRule="auto"/>
        <w:rPr>
          <w:rFonts w:ascii="Bell MT" w:hAnsi="Bell MT" w:cs="Times New Roman"/>
          <w:b/>
          <w:i/>
          <w:sz w:val="26"/>
          <w:szCs w:val="26"/>
        </w:rPr>
      </w:pPr>
      <w:r w:rsidRPr="00C62559">
        <w:rPr>
          <w:rFonts w:ascii="Bell MT" w:hAnsi="Bell MT" w:cs="Times New Roman"/>
          <w:i/>
          <w:sz w:val="26"/>
          <w:szCs w:val="26"/>
        </w:rPr>
        <w:t xml:space="preserve">Vv. 1–8 </w:t>
      </w:r>
      <w:r w:rsidR="004826C8">
        <w:rPr>
          <w:rFonts w:ascii="Bell MT" w:hAnsi="Bell MT" w:cs="Times New Roman"/>
          <w:i/>
          <w:sz w:val="26"/>
          <w:szCs w:val="26"/>
        </w:rPr>
        <w:t xml:space="preserve">summons the </w:t>
      </w:r>
      <w:r w:rsidRPr="00C62559">
        <w:rPr>
          <w:rFonts w:ascii="Bell MT" w:hAnsi="Bell MT" w:cs="Times New Roman"/>
          <w:i/>
          <w:sz w:val="26"/>
          <w:szCs w:val="26"/>
        </w:rPr>
        <w:t xml:space="preserve">four horsemen of the </w:t>
      </w:r>
      <w:proofErr w:type="gramStart"/>
      <w:r w:rsidRPr="00C62559">
        <w:rPr>
          <w:rFonts w:ascii="Bell MT" w:hAnsi="Bell MT" w:cs="Times New Roman"/>
          <w:i/>
          <w:sz w:val="26"/>
          <w:szCs w:val="26"/>
        </w:rPr>
        <w:t>apocalypse,</w:t>
      </w:r>
      <w:proofErr w:type="gramEnd"/>
      <w:r w:rsidRPr="00C62559">
        <w:rPr>
          <w:rFonts w:ascii="Bell MT" w:hAnsi="Bell MT" w:cs="Times New Roman"/>
          <w:i/>
          <w:sz w:val="26"/>
          <w:szCs w:val="26"/>
        </w:rPr>
        <w:t xml:space="preserve"> famous symbols from Revelation</w:t>
      </w:r>
      <w:r>
        <w:rPr>
          <w:rFonts w:ascii="Bell MT" w:hAnsi="Bell MT" w:cs="Times New Roman"/>
          <w:sz w:val="26"/>
          <w:szCs w:val="26"/>
        </w:rPr>
        <w:t xml:space="preserve"> </w:t>
      </w:r>
      <w:r w:rsidRPr="00C62559">
        <w:rPr>
          <w:rFonts w:ascii="Bell MT" w:hAnsi="Bell MT" w:cs="Times New Roman"/>
          <w:i/>
          <w:sz w:val="26"/>
          <w:szCs w:val="26"/>
        </w:rPr>
        <w:t xml:space="preserve">(see </w:t>
      </w:r>
      <w:proofErr w:type="spellStart"/>
      <w:r w:rsidRPr="00C62559">
        <w:rPr>
          <w:rFonts w:ascii="Bell MT" w:hAnsi="Bell MT" w:cs="Times New Roman"/>
          <w:i/>
          <w:sz w:val="26"/>
          <w:szCs w:val="26"/>
        </w:rPr>
        <w:t>Zech</w:t>
      </w:r>
      <w:proofErr w:type="spellEnd"/>
      <w:r w:rsidRPr="00C62559">
        <w:rPr>
          <w:rFonts w:ascii="Bell MT" w:hAnsi="Bell MT" w:cs="Times New Roman"/>
          <w:i/>
          <w:sz w:val="26"/>
          <w:szCs w:val="26"/>
        </w:rPr>
        <w:t xml:space="preserve"> 1 and 6).</w:t>
      </w:r>
      <w:r>
        <w:rPr>
          <w:rFonts w:ascii="Bell MT" w:hAnsi="Bell MT" w:cs="Times New Roman"/>
          <w:sz w:val="26"/>
          <w:szCs w:val="26"/>
        </w:rPr>
        <w:t xml:space="preserve"> </w:t>
      </w:r>
      <w:r w:rsidRPr="00C62559">
        <w:rPr>
          <w:rFonts w:ascii="Bell MT" w:hAnsi="Bell MT" w:cs="Times New Roman"/>
          <w:b/>
          <w:sz w:val="26"/>
          <w:szCs w:val="26"/>
        </w:rPr>
        <w:t>What historically did riders represent? What message do they bring?</w:t>
      </w:r>
    </w:p>
    <w:p w:rsidR="00565C32" w:rsidRDefault="004826C8" w:rsidP="004826C8">
      <w:pPr>
        <w:pStyle w:val="ListParagraph"/>
        <w:numPr>
          <w:ilvl w:val="1"/>
          <w:numId w:val="10"/>
        </w:numPr>
        <w:spacing w:after="0" w:line="240" w:lineRule="auto"/>
        <w:rPr>
          <w:rFonts w:ascii="Bell MT" w:hAnsi="Bell MT" w:cs="Times New Roman"/>
          <w:sz w:val="26"/>
          <w:szCs w:val="26"/>
        </w:rPr>
      </w:pPr>
      <w:r>
        <w:rPr>
          <w:rFonts w:ascii="Bell MT" w:hAnsi="Bell MT" w:cs="Times New Roman"/>
          <w:sz w:val="26"/>
          <w:szCs w:val="26"/>
        </w:rPr>
        <w:t>Horse 1</w:t>
      </w:r>
      <w:r>
        <w:rPr>
          <w:rStyle w:val="FootnoteReference"/>
          <w:rFonts w:ascii="Bell MT" w:hAnsi="Bell MT" w:cs="Times New Roman"/>
          <w:sz w:val="26"/>
          <w:szCs w:val="26"/>
        </w:rPr>
        <w:footnoteReference w:id="3"/>
      </w:r>
      <w:r>
        <w:rPr>
          <w:rFonts w:ascii="Bell MT" w:hAnsi="Bell MT" w:cs="Times New Roman"/>
          <w:sz w:val="26"/>
          <w:szCs w:val="26"/>
        </w:rPr>
        <w:t>-</w:t>
      </w:r>
    </w:p>
    <w:p w:rsidR="004826C8" w:rsidRDefault="004826C8" w:rsidP="004826C8">
      <w:pPr>
        <w:pStyle w:val="ListParagraph"/>
        <w:numPr>
          <w:ilvl w:val="1"/>
          <w:numId w:val="10"/>
        </w:numPr>
        <w:spacing w:after="0" w:line="240" w:lineRule="auto"/>
        <w:rPr>
          <w:rFonts w:ascii="Bell MT" w:hAnsi="Bell MT" w:cs="Times New Roman"/>
          <w:sz w:val="26"/>
          <w:szCs w:val="26"/>
        </w:rPr>
      </w:pPr>
      <w:r>
        <w:rPr>
          <w:rFonts w:ascii="Bell MT" w:hAnsi="Bell MT" w:cs="Times New Roman"/>
          <w:sz w:val="26"/>
          <w:szCs w:val="26"/>
        </w:rPr>
        <w:t>Horse 2</w:t>
      </w:r>
      <w:r>
        <w:rPr>
          <w:rStyle w:val="FootnoteReference"/>
          <w:rFonts w:ascii="Bell MT" w:hAnsi="Bell MT" w:cs="Times New Roman"/>
          <w:sz w:val="26"/>
          <w:szCs w:val="26"/>
        </w:rPr>
        <w:footnoteReference w:id="4"/>
      </w:r>
      <w:r>
        <w:rPr>
          <w:rFonts w:ascii="Bell MT" w:hAnsi="Bell MT" w:cs="Times New Roman"/>
          <w:sz w:val="26"/>
          <w:szCs w:val="26"/>
        </w:rPr>
        <w:t>-</w:t>
      </w:r>
    </w:p>
    <w:p w:rsidR="004826C8" w:rsidRDefault="004826C8" w:rsidP="004826C8">
      <w:pPr>
        <w:pStyle w:val="ListParagraph"/>
        <w:numPr>
          <w:ilvl w:val="1"/>
          <w:numId w:val="10"/>
        </w:numPr>
        <w:spacing w:after="0" w:line="240" w:lineRule="auto"/>
        <w:rPr>
          <w:rFonts w:ascii="Bell MT" w:hAnsi="Bell MT" w:cs="Times New Roman"/>
          <w:sz w:val="26"/>
          <w:szCs w:val="26"/>
        </w:rPr>
      </w:pPr>
      <w:r>
        <w:rPr>
          <w:rFonts w:ascii="Bell MT" w:hAnsi="Bell MT" w:cs="Times New Roman"/>
          <w:sz w:val="26"/>
          <w:szCs w:val="26"/>
        </w:rPr>
        <w:t>Horse 3</w:t>
      </w:r>
      <w:r>
        <w:rPr>
          <w:rStyle w:val="FootnoteReference"/>
          <w:rFonts w:ascii="Bell MT" w:hAnsi="Bell MT" w:cs="Times New Roman"/>
          <w:sz w:val="26"/>
          <w:szCs w:val="26"/>
        </w:rPr>
        <w:footnoteReference w:id="5"/>
      </w:r>
      <w:r>
        <w:rPr>
          <w:rFonts w:ascii="Bell MT" w:hAnsi="Bell MT" w:cs="Times New Roman"/>
          <w:sz w:val="26"/>
          <w:szCs w:val="26"/>
        </w:rPr>
        <w:t>-</w:t>
      </w:r>
    </w:p>
    <w:p w:rsidR="004826C8" w:rsidRDefault="004826C8" w:rsidP="004826C8">
      <w:pPr>
        <w:pStyle w:val="ListParagraph"/>
        <w:numPr>
          <w:ilvl w:val="1"/>
          <w:numId w:val="10"/>
        </w:numPr>
        <w:spacing w:after="0" w:line="240" w:lineRule="auto"/>
        <w:rPr>
          <w:rFonts w:ascii="Bell MT" w:hAnsi="Bell MT" w:cs="Times New Roman"/>
          <w:sz w:val="26"/>
          <w:szCs w:val="26"/>
        </w:rPr>
      </w:pPr>
      <w:r>
        <w:rPr>
          <w:rFonts w:ascii="Bell MT" w:hAnsi="Bell MT" w:cs="Times New Roman"/>
          <w:sz w:val="26"/>
          <w:szCs w:val="26"/>
        </w:rPr>
        <w:t>Horse 4</w:t>
      </w:r>
      <w:r>
        <w:rPr>
          <w:rStyle w:val="FootnoteReference"/>
          <w:rFonts w:ascii="Bell MT" w:hAnsi="Bell MT" w:cs="Times New Roman"/>
          <w:sz w:val="26"/>
          <w:szCs w:val="26"/>
        </w:rPr>
        <w:footnoteReference w:id="6"/>
      </w:r>
      <w:r>
        <w:rPr>
          <w:rFonts w:ascii="Bell MT" w:hAnsi="Bell MT" w:cs="Times New Roman"/>
          <w:sz w:val="26"/>
          <w:szCs w:val="26"/>
        </w:rPr>
        <w:t>-</w:t>
      </w:r>
    </w:p>
    <w:p w:rsidR="00E24B74" w:rsidRPr="00E24B74" w:rsidRDefault="00E24B74" w:rsidP="00E24B74">
      <w:pPr>
        <w:pStyle w:val="ListParagraph"/>
        <w:numPr>
          <w:ilvl w:val="0"/>
          <w:numId w:val="10"/>
        </w:numPr>
        <w:spacing w:after="0" w:line="240" w:lineRule="auto"/>
        <w:rPr>
          <w:rFonts w:ascii="Bell MT" w:hAnsi="Bell MT" w:cs="Times New Roman"/>
          <w:i/>
          <w:sz w:val="26"/>
          <w:szCs w:val="26"/>
        </w:rPr>
      </w:pPr>
      <w:r w:rsidRPr="00E24B74">
        <w:rPr>
          <w:rFonts w:ascii="Bell MT" w:hAnsi="Bell MT" w:cs="Times New Roman"/>
          <w:i/>
          <w:sz w:val="26"/>
          <w:szCs w:val="26"/>
        </w:rPr>
        <w:t xml:space="preserve">They do not represent total destruction </w:t>
      </w:r>
      <w:r w:rsidR="003514FF">
        <w:rPr>
          <w:rFonts w:ascii="Bell MT" w:hAnsi="Bell MT" w:cs="Times New Roman"/>
          <w:i/>
          <w:sz w:val="26"/>
          <w:szCs w:val="26"/>
        </w:rPr>
        <w:t>(notice the limits</w:t>
      </w:r>
      <w:r w:rsidR="00306780">
        <w:rPr>
          <w:rFonts w:ascii="Bell MT" w:hAnsi="Bell MT" w:cs="Times New Roman"/>
          <w:i/>
          <w:sz w:val="26"/>
          <w:szCs w:val="26"/>
        </w:rPr>
        <w:t xml:space="preserve">) </w:t>
      </w:r>
      <w:r w:rsidRPr="00E24B74">
        <w:rPr>
          <w:rFonts w:ascii="Bell MT" w:hAnsi="Bell MT" w:cs="Times New Roman"/>
          <w:i/>
          <w:sz w:val="26"/>
          <w:szCs w:val="26"/>
        </w:rPr>
        <w:t xml:space="preserve">nor the end of the world, but rather are present reminders of </w:t>
      </w:r>
      <w:r w:rsidR="00306780">
        <w:rPr>
          <w:rFonts w:ascii="Bell MT" w:hAnsi="Bell MT" w:cs="Times New Roman"/>
          <w:i/>
          <w:sz w:val="26"/>
          <w:szCs w:val="26"/>
        </w:rPr>
        <w:t>themes that have rolled out across sinful history. They point to a far worse judgement on sin to come.</w:t>
      </w:r>
    </w:p>
    <w:p w:rsidR="00306780" w:rsidRDefault="00306780" w:rsidP="003E2ADF">
      <w:pPr>
        <w:pStyle w:val="ListParagraph"/>
        <w:numPr>
          <w:ilvl w:val="0"/>
          <w:numId w:val="10"/>
        </w:numPr>
        <w:spacing w:after="0" w:line="240" w:lineRule="auto"/>
        <w:rPr>
          <w:rFonts w:ascii="Bell MT" w:hAnsi="Bell MT" w:cs="Times New Roman"/>
          <w:i/>
          <w:sz w:val="26"/>
          <w:szCs w:val="26"/>
        </w:rPr>
      </w:pPr>
      <w:r>
        <w:rPr>
          <w:rFonts w:ascii="Bell MT" w:hAnsi="Bell MT" w:cs="Times New Roman"/>
          <w:i/>
          <w:sz w:val="26"/>
          <w:szCs w:val="26"/>
        </w:rPr>
        <w:t xml:space="preserve">The scroll is God’s will or plan for history. These seals represent suffering. In one sense they represent the curse of the </w:t>
      </w:r>
      <w:proofErr w:type="gramStart"/>
      <w:r>
        <w:rPr>
          <w:rFonts w:ascii="Bell MT" w:hAnsi="Bell MT" w:cs="Times New Roman"/>
          <w:i/>
          <w:sz w:val="26"/>
          <w:szCs w:val="26"/>
        </w:rPr>
        <w:t>Fall</w:t>
      </w:r>
      <w:proofErr w:type="gramEnd"/>
      <w:r>
        <w:rPr>
          <w:rFonts w:ascii="Bell MT" w:hAnsi="Bell MT" w:cs="Times New Roman"/>
          <w:i/>
          <w:sz w:val="26"/>
          <w:szCs w:val="26"/>
        </w:rPr>
        <w:t xml:space="preserve">, but in another sense… </w:t>
      </w:r>
      <w:r w:rsidRPr="00306780">
        <w:rPr>
          <w:rFonts w:ascii="Bell MT" w:hAnsi="Bell MT" w:cs="Times New Roman"/>
          <w:b/>
          <w:sz w:val="26"/>
          <w:szCs w:val="26"/>
        </w:rPr>
        <w:t xml:space="preserve">Going back to Q-3, what does this speak about </w:t>
      </w:r>
      <w:r>
        <w:rPr>
          <w:rFonts w:ascii="Bell MT" w:hAnsi="Bell MT" w:cs="Times New Roman"/>
          <w:b/>
          <w:sz w:val="26"/>
          <w:szCs w:val="26"/>
        </w:rPr>
        <w:t xml:space="preserve">the mystery of </w:t>
      </w:r>
      <w:r w:rsidRPr="00306780">
        <w:rPr>
          <w:rFonts w:ascii="Bell MT" w:hAnsi="Bell MT" w:cs="Times New Roman"/>
          <w:b/>
          <w:sz w:val="26"/>
          <w:szCs w:val="26"/>
        </w:rPr>
        <w:t>suffering and sovereignty?</w:t>
      </w:r>
      <w:r w:rsidR="00100C38">
        <w:rPr>
          <w:rStyle w:val="FootnoteReference"/>
          <w:rFonts w:ascii="Bell MT" w:hAnsi="Bell MT" w:cs="Times New Roman"/>
          <w:b/>
          <w:sz w:val="26"/>
          <w:szCs w:val="26"/>
        </w:rPr>
        <w:footnoteReference w:id="7"/>
      </w:r>
      <w:r>
        <w:rPr>
          <w:rFonts w:ascii="Bell MT" w:hAnsi="Bell MT" w:cs="Times New Roman"/>
          <w:i/>
          <w:sz w:val="26"/>
          <w:szCs w:val="26"/>
        </w:rPr>
        <w:t xml:space="preserve"> </w:t>
      </w:r>
    </w:p>
    <w:p w:rsidR="00100C38" w:rsidRPr="00100C38" w:rsidRDefault="00100C38" w:rsidP="00100C38">
      <w:pPr>
        <w:pStyle w:val="ListParagraph"/>
        <w:numPr>
          <w:ilvl w:val="1"/>
          <w:numId w:val="10"/>
        </w:numPr>
        <w:spacing w:after="0" w:line="240" w:lineRule="auto"/>
        <w:rPr>
          <w:rFonts w:ascii="Bell MT" w:hAnsi="Bell MT" w:cs="Times New Roman"/>
          <w:sz w:val="26"/>
          <w:szCs w:val="26"/>
        </w:rPr>
      </w:pPr>
      <w:r w:rsidRPr="00100C38">
        <w:rPr>
          <w:rFonts w:ascii="Bell MT" w:hAnsi="Bell MT" w:cs="Times New Roman"/>
          <w:sz w:val="26"/>
          <w:szCs w:val="26"/>
        </w:rPr>
        <w:t>How else do we see God’s sovereignty in this passage?</w:t>
      </w:r>
    </w:p>
    <w:p w:rsidR="00100C38" w:rsidRPr="00100C38" w:rsidRDefault="00100C38" w:rsidP="003E2ADF">
      <w:pPr>
        <w:pStyle w:val="ListParagraph"/>
        <w:numPr>
          <w:ilvl w:val="0"/>
          <w:numId w:val="10"/>
        </w:numPr>
        <w:spacing w:after="0" w:line="240" w:lineRule="auto"/>
        <w:rPr>
          <w:rFonts w:ascii="Bell MT" w:hAnsi="Bell MT" w:cs="Times New Roman"/>
          <w:b/>
          <w:sz w:val="26"/>
          <w:szCs w:val="26"/>
        </w:rPr>
      </w:pPr>
      <w:r w:rsidRPr="00100C38">
        <w:rPr>
          <w:rFonts w:ascii="Bell MT" w:hAnsi="Bell MT" w:cs="Times New Roman"/>
          <w:b/>
          <w:sz w:val="26"/>
          <w:szCs w:val="26"/>
        </w:rPr>
        <w:t xml:space="preserve">Faced with terrible suffering, even persecution (next), how is it reassuring </w:t>
      </w:r>
      <w:r w:rsidR="003514FF">
        <w:rPr>
          <w:rFonts w:ascii="Bell MT" w:hAnsi="Bell MT" w:cs="Times New Roman"/>
          <w:b/>
          <w:sz w:val="26"/>
          <w:szCs w:val="26"/>
        </w:rPr>
        <w:t xml:space="preserve">as Christians </w:t>
      </w:r>
      <w:r w:rsidRPr="00100C38">
        <w:rPr>
          <w:rFonts w:ascii="Bell MT" w:hAnsi="Bell MT" w:cs="Times New Roman"/>
          <w:b/>
          <w:sz w:val="26"/>
          <w:szCs w:val="26"/>
        </w:rPr>
        <w:t xml:space="preserve">to know that our God, in perfect wisdom and goodness, in in charge of it all (Ro 8:28)? </w:t>
      </w:r>
    </w:p>
    <w:p w:rsidR="00E24B74" w:rsidRPr="00100C38" w:rsidRDefault="00E24B74" w:rsidP="003E2ADF">
      <w:pPr>
        <w:pStyle w:val="ListParagraph"/>
        <w:numPr>
          <w:ilvl w:val="0"/>
          <w:numId w:val="10"/>
        </w:numPr>
        <w:spacing w:after="0" w:line="240" w:lineRule="auto"/>
        <w:rPr>
          <w:rFonts w:ascii="Bell MT" w:hAnsi="Bell MT" w:cs="Times New Roman"/>
          <w:i/>
          <w:sz w:val="26"/>
          <w:szCs w:val="26"/>
        </w:rPr>
      </w:pPr>
      <w:r w:rsidRPr="00100C38">
        <w:rPr>
          <w:rFonts w:ascii="Bell MT" w:hAnsi="Bell MT" w:cs="Times New Roman"/>
          <w:i/>
          <w:sz w:val="26"/>
          <w:szCs w:val="26"/>
        </w:rPr>
        <w:t xml:space="preserve">The fifth seal </w:t>
      </w:r>
      <w:r w:rsidRPr="00100C38">
        <w:rPr>
          <w:rFonts w:ascii="Bell MT" w:hAnsi="Bell MT" w:cs="Times New Roman"/>
          <w:i/>
          <w:sz w:val="26"/>
          <w:szCs w:val="26"/>
        </w:rPr>
        <w:t>(vv. 9–11)</w:t>
      </w:r>
      <w:r w:rsidRPr="00100C38">
        <w:rPr>
          <w:rFonts w:ascii="Bell MT" w:hAnsi="Bell MT" w:cs="Times New Roman"/>
          <w:i/>
          <w:sz w:val="26"/>
          <w:szCs w:val="26"/>
        </w:rPr>
        <w:t xml:space="preserve"> moves from earth to heaven where we see martyrs (those who</w:t>
      </w:r>
      <w:r w:rsidR="00100C38">
        <w:rPr>
          <w:rFonts w:ascii="Bell MT" w:hAnsi="Bell MT" w:cs="Times New Roman"/>
          <w:i/>
          <w:sz w:val="26"/>
          <w:szCs w:val="26"/>
        </w:rPr>
        <w:t>’ve</w:t>
      </w:r>
      <w:r w:rsidRPr="00100C38">
        <w:rPr>
          <w:rFonts w:ascii="Bell MT" w:hAnsi="Bell MT" w:cs="Times New Roman"/>
          <w:i/>
          <w:sz w:val="26"/>
          <w:szCs w:val="26"/>
        </w:rPr>
        <w:t xml:space="preserve"> borne witness to Christ with their lives) crying out for justice. The Church does not</w:t>
      </w:r>
      <w:r w:rsidR="00100C38">
        <w:rPr>
          <w:rFonts w:ascii="Bell MT" w:hAnsi="Bell MT" w:cs="Times New Roman"/>
          <w:i/>
          <w:sz w:val="26"/>
          <w:szCs w:val="26"/>
        </w:rPr>
        <w:t xml:space="preserve"> escape the tribulations of</w:t>
      </w:r>
      <w:r w:rsidRPr="00100C38">
        <w:rPr>
          <w:rFonts w:ascii="Bell MT" w:hAnsi="Bell MT" w:cs="Times New Roman"/>
          <w:i/>
          <w:sz w:val="26"/>
          <w:szCs w:val="26"/>
        </w:rPr>
        <w:t xml:space="preserve"> history. From Nero to the Middle East to Communist China, Christians have died for their faith</w:t>
      </w:r>
      <w:r w:rsidR="003514FF">
        <w:rPr>
          <w:rFonts w:ascii="Bell MT" w:hAnsi="Bell MT" w:cs="Times New Roman"/>
          <w:i/>
          <w:sz w:val="26"/>
          <w:szCs w:val="26"/>
        </w:rPr>
        <w:t xml:space="preserve"> by the thousands</w:t>
      </w:r>
      <w:r w:rsidRPr="00100C38">
        <w:rPr>
          <w:rFonts w:ascii="Bell MT" w:hAnsi="Bell MT" w:cs="Times New Roman"/>
          <w:i/>
          <w:sz w:val="26"/>
          <w:szCs w:val="26"/>
        </w:rPr>
        <w:t>.</w:t>
      </w:r>
      <w:r w:rsidRPr="00100C38">
        <w:rPr>
          <w:rFonts w:ascii="Bell MT" w:hAnsi="Bell MT" w:cs="Times New Roman"/>
          <w:sz w:val="26"/>
          <w:szCs w:val="26"/>
        </w:rPr>
        <w:t xml:space="preserve"> How does this seal ma</w:t>
      </w:r>
      <w:r w:rsidR="003514FF">
        <w:rPr>
          <w:rFonts w:ascii="Bell MT" w:hAnsi="Bell MT" w:cs="Times New Roman"/>
          <w:sz w:val="26"/>
          <w:szCs w:val="26"/>
        </w:rPr>
        <w:t>rk persecution of Christians as</w:t>
      </w:r>
      <w:r w:rsidRPr="00100C38">
        <w:rPr>
          <w:rFonts w:ascii="Bell MT" w:hAnsi="Bell MT" w:cs="Times New Roman"/>
          <w:sz w:val="26"/>
          <w:szCs w:val="26"/>
        </w:rPr>
        <w:t xml:space="preserve"> the greatest injustice? </w:t>
      </w:r>
      <w:r w:rsidR="00100C38">
        <w:rPr>
          <w:rFonts w:ascii="Bell MT" w:hAnsi="Bell MT" w:cs="Times New Roman"/>
          <w:sz w:val="26"/>
          <w:szCs w:val="26"/>
        </w:rPr>
        <w:t xml:space="preserve">Does the world see such persecution as unjust? </w:t>
      </w:r>
    </w:p>
    <w:p w:rsidR="00E24B74" w:rsidRPr="00E24B74" w:rsidRDefault="00E24B74" w:rsidP="003E2ADF">
      <w:pPr>
        <w:pStyle w:val="ListParagraph"/>
        <w:numPr>
          <w:ilvl w:val="0"/>
          <w:numId w:val="10"/>
        </w:numPr>
        <w:spacing w:after="0" w:line="240" w:lineRule="auto"/>
        <w:rPr>
          <w:rFonts w:ascii="Bell MT" w:hAnsi="Bell MT" w:cs="Times New Roman"/>
          <w:b/>
          <w:sz w:val="26"/>
          <w:szCs w:val="26"/>
        </w:rPr>
      </w:pPr>
      <w:r w:rsidRPr="00E24B74">
        <w:rPr>
          <w:rFonts w:ascii="Bell MT" w:hAnsi="Bell MT" w:cs="Times New Roman"/>
          <w:b/>
          <w:sz w:val="26"/>
          <w:szCs w:val="26"/>
        </w:rPr>
        <w:t>What is the difference between their treatment on earth and in heaven?</w:t>
      </w:r>
    </w:p>
    <w:p w:rsidR="00E24B74" w:rsidRPr="003514FF" w:rsidRDefault="002E62D2" w:rsidP="003E2ADF">
      <w:pPr>
        <w:pStyle w:val="ListParagraph"/>
        <w:numPr>
          <w:ilvl w:val="0"/>
          <w:numId w:val="10"/>
        </w:numPr>
        <w:spacing w:after="0" w:line="240" w:lineRule="auto"/>
        <w:rPr>
          <w:rFonts w:ascii="Bell MT" w:hAnsi="Bell MT" w:cs="Times New Roman"/>
          <w:i/>
          <w:sz w:val="26"/>
          <w:szCs w:val="26"/>
        </w:rPr>
      </w:pPr>
      <w:r w:rsidRPr="003514FF">
        <w:rPr>
          <w:rFonts w:ascii="Bell MT" w:hAnsi="Bell MT" w:cs="Times New Roman"/>
          <w:i/>
          <w:sz w:val="26"/>
          <w:szCs w:val="26"/>
        </w:rPr>
        <w:t>In a cyclical pattern of history and consummation, the sixth seal finally represents what the Old Testament calls “the day of the Lord.” The saints finally get their answer!</w:t>
      </w:r>
    </w:p>
    <w:p w:rsidR="002E62D2" w:rsidRDefault="002E62D2" w:rsidP="003E2ADF">
      <w:pPr>
        <w:pStyle w:val="ListParagraph"/>
        <w:numPr>
          <w:ilvl w:val="0"/>
          <w:numId w:val="10"/>
        </w:numPr>
        <w:spacing w:after="0" w:line="240" w:lineRule="auto"/>
        <w:rPr>
          <w:rFonts w:ascii="Bell MT" w:hAnsi="Bell MT" w:cs="Times New Roman"/>
          <w:sz w:val="26"/>
          <w:szCs w:val="26"/>
        </w:rPr>
      </w:pPr>
      <w:r>
        <w:rPr>
          <w:rFonts w:ascii="Bell MT" w:hAnsi="Bell MT" w:cs="Times New Roman"/>
          <w:sz w:val="26"/>
          <w:szCs w:val="26"/>
        </w:rPr>
        <w:t xml:space="preserve">Vv. 12–14- How do we know this is symbolism for an event beyond John’s description? What is the essence of what he is describing? </w:t>
      </w:r>
    </w:p>
    <w:p w:rsidR="002E62D2" w:rsidRDefault="002E62D2" w:rsidP="003E2ADF">
      <w:pPr>
        <w:pStyle w:val="ListParagraph"/>
        <w:numPr>
          <w:ilvl w:val="0"/>
          <w:numId w:val="10"/>
        </w:numPr>
        <w:spacing w:after="0" w:line="240" w:lineRule="auto"/>
        <w:rPr>
          <w:rFonts w:ascii="Bell MT" w:hAnsi="Bell MT" w:cs="Times New Roman"/>
          <w:sz w:val="26"/>
          <w:szCs w:val="26"/>
        </w:rPr>
      </w:pPr>
      <w:r>
        <w:rPr>
          <w:rFonts w:ascii="Bell MT" w:hAnsi="Bell MT" w:cs="Times New Roman"/>
          <w:sz w:val="26"/>
          <w:szCs w:val="26"/>
        </w:rPr>
        <w:t xml:space="preserve">Vv. 15–17- What is the response of </w:t>
      </w:r>
      <w:r w:rsidR="003D0A2B">
        <w:rPr>
          <w:rFonts w:ascii="Bell MT" w:hAnsi="Bell MT" w:cs="Times New Roman"/>
          <w:sz w:val="26"/>
          <w:szCs w:val="26"/>
        </w:rPr>
        <w:t xml:space="preserve">ALL </w:t>
      </w:r>
      <w:r>
        <w:rPr>
          <w:rFonts w:ascii="Bell MT" w:hAnsi="Bell MT" w:cs="Times New Roman"/>
          <w:sz w:val="26"/>
          <w:szCs w:val="26"/>
        </w:rPr>
        <w:t>the residents of the earth to the Lord’s return? How is it</w:t>
      </w:r>
      <w:r w:rsidR="003D0A2B">
        <w:rPr>
          <w:rFonts w:ascii="Bell MT" w:hAnsi="Bell MT" w:cs="Times New Roman"/>
          <w:sz w:val="26"/>
          <w:szCs w:val="26"/>
        </w:rPr>
        <w:t xml:space="preserve"> fascinating that everything the world </w:t>
      </w:r>
      <w:r>
        <w:rPr>
          <w:rFonts w:ascii="Bell MT" w:hAnsi="Bell MT" w:cs="Times New Roman"/>
          <w:sz w:val="26"/>
          <w:szCs w:val="26"/>
        </w:rPr>
        <w:t>think</w:t>
      </w:r>
      <w:r w:rsidR="003514FF">
        <w:rPr>
          <w:rFonts w:ascii="Bell MT" w:hAnsi="Bell MT" w:cs="Times New Roman"/>
          <w:sz w:val="26"/>
          <w:szCs w:val="26"/>
        </w:rPr>
        <w:t>s</w:t>
      </w:r>
      <w:r>
        <w:rPr>
          <w:rFonts w:ascii="Bell MT" w:hAnsi="Bell MT" w:cs="Times New Roman"/>
          <w:sz w:val="26"/>
          <w:szCs w:val="26"/>
        </w:rPr>
        <w:t xml:space="preserve"> is permanent comes unmoored? As </w:t>
      </w:r>
      <w:r w:rsidR="003D0A2B">
        <w:rPr>
          <w:rFonts w:ascii="Bell MT" w:hAnsi="Bell MT" w:cs="Times New Roman"/>
          <w:sz w:val="26"/>
          <w:szCs w:val="26"/>
        </w:rPr>
        <w:t xml:space="preserve">the truth they always knew but suppressed comes true, what do they wish for? </w:t>
      </w:r>
      <w:r w:rsidR="003D0A2B" w:rsidRPr="003D0A2B">
        <w:rPr>
          <w:rFonts w:ascii="Bell MT" w:hAnsi="Bell MT" w:cs="Times New Roman"/>
          <w:sz w:val="26"/>
          <w:szCs w:val="26"/>
          <w:u w:val="single"/>
        </w:rPr>
        <w:t>The clock is ticking</w:t>
      </w:r>
      <w:r w:rsidR="003D0A2B">
        <w:rPr>
          <w:rFonts w:ascii="Bell MT" w:hAnsi="Bell MT" w:cs="Times New Roman"/>
          <w:sz w:val="26"/>
          <w:szCs w:val="26"/>
        </w:rPr>
        <w:t xml:space="preserve">. Where will you be on that day? </w:t>
      </w:r>
      <w:r w:rsidR="003D0A2B" w:rsidRPr="003D0A2B">
        <w:rPr>
          <w:rFonts w:ascii="Bell MT" w:hAnsi="Bell MT" w:cs="Times New Roman"/>
          <w:i/>
          <w:sz w:val="26"/>
          <w:szCs w:val="26"/>
        </w:rPr>
        <w:t>The wrath of God must be dealt with: either on the cross or on this day.</w:t>
      </w:r>
      <w:r w:rsidR="003D0A2B">
        <w:rPr>
          <w:rFonts w:ascii="Bell MT" w:hAnsi="Bell MT" w:cs="Times New Roman"/>
          <w:sz w:val="26"/>
          <w:szCs w:val="26"/>
        </w:rPr>
        <w:t xml:space="preserve"> </w:t>
      </w:r>
    </w:p>
    <w:p w:rsidR="003D0A2B" w:rsidRDefault="003D0A2B" w:rsidP="003D0A2B">
      <w:pPr>
        <w:pStyle w:val="ListParagraph"/>
        <w:numPr>
          <w:ilvl w:val="1"/>
          <w:numId w:val="10"/>
        </w:numPr>
        <w:spacing w:after="0" w:line="240" w:lineRule="auto"/>
        <w:rPr>
          <w:rFonts w:ascii="Bell MT" w:hAnsi="Bell MT" w:cs="Times New Roman"/>
          <w:sz w:val="26"/>
          <w:szCs w:val="26"/>
        </w:rPr>
      </w:pPr>
      <w:r>
        <w:rPr>
          <w:rFonts w:ascii="Bell MT" w:hAnsi="Bell MT" w:cs="Times New Roman"/>
          <w:sz w:val="26"/>
          <w:szCs w:val="26"/>
        </w:rPr>
        <w:t xml:space="preserve">Why need Christians not fear in the face of </w:t>
      </w:r>
      <w:r w:rsidR="003514FF">
        <w:rPr>
          <w:rFonts w:ascii="Bell MT" w:hAnsi="Bell MT" w:cs="Times New Roman"/>
          <w:sz w:val="26"/>
          <w:szCs w:val="26"/>
        </w:rPr>
        <w:t>any of the seals?</w:t>
      </w:r>
    </w:p>
    <w:p w:rsidR="003D0A2B" w:rsidRPr="003514FF" w:rsidRDefault="003D0A2B" w:rsidP="003E2ADF">
      <w:pPr>
        <w:pStyle w:val="ListParagraph"/>
        <w:numPr>
          <w:ilvl w:val="0"/>
          <w:numId w:val="10"/>
        </w:numPr>
        <w:spacing w:after="0" w:line="240" w:lineRule="auto"/>
        <w:rPr>
          <w:rFonts w:ascii="Bell MT" w:hAnsi="Bell MT" w:cs="Times New Roman"/>
          <w:i/>
          <w:sz w:val="26"/>
          <w:szCs w:val="26"/>
        </w:rPr>
      </w:pPr>
      <w:r w:rsidRPr="003514FF">
        <w:rPr>
          <w:rFonts w:ascii="Bell MT" w:hAnsi="Bell MT" w:cs="Times New Roman"/>
          <w:i/>
          <w:sz w:val="26"/>
          <w:szCs w:val="26"/>
        </w:rPr>
        <w:t>Two questions remain:</w:t>
      </w:r>
    </w:p>
    <w:p w:rsidR="003D0A2B" w:rsidRDefault="003514FF" w:rsidP="003D0A2B">
      <w:pPr>
        <w:pStyle w:val="ListParagraph"/>
        <w:numPr>
          <w:ilvl w:val="1"/>
          <w:numId w:val="10"/>
        </w:numPr>
        <w:spacing w:after="0" w:line="240" w:lineRule="auto"/>
        <w:rPr>
          <w:rFonts w:ascii="Bell MT" w:hAnsi="Bell MT" w:cs="Times New Roman"/>
          <w:sz w:val="26"/>
          <w:szCs w:val="26"/>
        </w:rPr>
      </w:pPr>
      <w:r>
        <w:rPr>
          <w:rFonts w:ascii="Bell MT" w:hAnsi="Bell MT" w:cs="Times New Roman"/>
          <w:sz w:val="26"/>
          <w:szCs w:val="26"/>
        </w:rPr>
        <w:t>In the picture of seal 6</w:t>
      </w:r>
      <w:r w:rsidR="003D0A2B">
        <w:rPr>
          <w:rFonts w:ascii="Bell MT" w:hAnsi="Bell MT" w:cs="Times New Roman"/>
          <w:sz w:val="26"/>
          <w:szCs w:val="26"/>
        </w:rPr>
        <w:t xml:space="preserve">, where are the Christians? </w:t>
      </w:r>
      <w:r w:rsidR="003D0A2B" w:rsidRPr="003514FF">
        <w:rPr>
          <w:rFonts w:ascii="Bell MT" w:hAnsi="Bell MT" w:cs="Times New Roman"/>
          <w:i/>
          <w:sz w:val="26"/>
          <w:szCs w:val="26"/>
        </w:rPr>
        <w:t xml:space="preserve">Rewinding the scene, </w:t>
      </w:r>
      <w:proofErr w:type="spellStart"/>
      <w:r w:rsidR="003D0A2B" w:rsidRPr="003514FF">
        <w:rPr>
          <w:rFonts w:ascii="Bell MT" w:hAnsi="Bell MT" w:cs="Times New Roman"/>
          <w:i/>
          <w:sz w:val="26"/>
          <w:szCs w:val="26"/>
        </w:rPr>
        <w:t>ch.</w:t>
      </w:r>
      <w:proofErr w:type="spellEnd"/>
      <w:r w:rsidR="003D0A2B" w:rsidRPr="003514FF">
        <w:rPr>
          <w:rFonts w:ascii="Bell MT" w:hAnsi="Bell MT" w:cs="Times New Roman"/>
          <w:i/>
          <w:sz w:val="26"/>
          <w:szCs w:val="26"/>
        </w:rPr>
        <w:t xml:space="preserve"> 7 answers that question</w:t>
      </w:r>
      <w:r w:rsidR="00BC12E6" w:rsidRPr="003514FF">
        <w:rPr>
          <w:rFonts w:ascii="Bell MT" w:hAnsi="Bell MT" w:cs="Times New Roman"/>
          <w:i/>
          <w:sz w:val="26"/>
          <w:szCs w:val="26"/>
        </w:rPr>
        <w:t xml:space="preserve">: </w:t>
      </w:r>
      <w:r w:rsidRPr="003514FF">
        <w:rPr>
          <w:rFonts w:ascii="Bell MT" w:hAnsi="Bell MT" w:cs="Times New Roman"/>
          <w:i/>
          <w:sz w:val="26"/>
          <w:szCs w:val="26"/>
        </w:rPr>
        <w:t>they are protected and or secure in heaven.</w:t>
      </w:r>
      <w:r>
        <w:rPr>
          <w:rFonts w:ascii="Bell MT" w:hAnsi="Bell MT" w:cs="Times New Roman"/>
          <w:sz w:val="26"/>
          <w:szCs w:val="26"/>
        </w:rPr>
        <w:t xml:space="preserve"> </w:t>
      </w:r>
    </w:p>
    <w:p w:rsidR="003D0A2B" w:rsidRDefault="003D0A2B" w:rsidP="003D0A2B">
      <w:pPr>
        <w:pStyle w:val="ListParagraph"/>
        <w:numPr>
          <w:ilvl w:val="1"/>
          <w:numId w:val="10"/>
        </w:numPr>
        <w:spacing w:after="0" w:line="240" w:lineRule="auto"/>
        <w:rPr>
          <w:rFonts w:ascii="Bell MT" w:hAnsi="Bell MT" w:cs="Times New Roman"/>
          <w:sz w:val="26"/>
          <w:szCs w:val="26"/>
        </w:rPr>
      </w:pPr>
      <w:r>
        <w:rPr>
          <w:rFonts w:ascii="Bell MT" w:hAnsi="Bell MT" w:cs="Times New Roman"/>
          <w:sz w:val="26"/>
          <w:szCs w:val="26"/>
        </w:rPr>
        <w:t>What is the seventh seal?</w:t>
      </w:r>
      <w:r w:rsidR="00BC12E6">
        <w:rPr>
          <w:rFonts w:ascii="Bell MT" w:hAnsi="Bell MT" w:cs="Times New Roman"/>
          <w:sz w:val="26"/>
          <w:szCs w:val="26"/>
        </w:rPr>
        <w:t xml:space="preserve"> It comes in </w:t>
      </w:r>
      <w:proofErr w:type="spellStart"/>
      <w:r w:rsidR="00BC12E6">
        <w:rPr>
          <w:rFonts w:ascii="Bell MT" w:hAnsi="Bell MT" w:cs="Times New Roman"/>
          <w:sz w:val="26"/>
          <w:szCs w:val="26"/>
        </w:rPr>
        <w:t>ch.</w:t>
      </w:r>
      <w:proofErr w:type="spellEnd"/>
      <w:r w:rsidR="00BC12E6">
        <w:rPr>
          <w:rFonts w:ascii="Bell MT" w:hAnsi="Bell MT" w:cs="Times New Roman"/>
          <w:sz w:val="26"/>
          <w:szCs w:val="26"/>
        </w:rPr>
        <w:t xml:space="preserve"> 8:1, with a pause to receive the prayers of the saints, which consummate God’s justice</w:t>
      </w:r>
      <w:r w:rsidR="00666FEB">
        <w:rPr>
          <w:rFonts w:ascii="Bell MT" w:hAnsi="Bell MT" w:cs="Times New Roman"/>
          <w:sz w:val="26"/>
          <w:szCs w:val="26"/>
        </w:rPr>
        <w:t xml:space="preserve"> in the completion of the day of the Lord</w:t>
      </w:r>
      <w:r w:rsidR="00BC12E6">
        <w:rPr>
          <w:rFonts w:ascii="Bell MT" w:hAnsi="Bell MT" w:cs="Times New Roman"/>
          <w:sz w:val="26"/>
          <w:szCs w:val="26"/>
        </w:rPr>
        <w:t>—He hears our prayers!</w:t>
      </w:r>
    </w:p>
    <w:p w:rsidR="008862E7" w:rsidRPr="000B7589" w:rsidRDefault="008862E7" w:rsidP="008862E7">
      <w:pPr>
        <w:pStyle w:val="ListParagraph"/>
        <w:spacing w:after="0" w:line="240" w:lineRule="auto"/>
        <w:ind w:left="360"/>
        <w:rPr>
          <w:rFonts w:ascii="Bell MT" w:hAnsi="Bell MT"/>
          <w:sz w:val="12"/>
          <w:szCs w:val="12"/>
        </w:rPr>
      </w:pPr>
    </w:p>
    <w:p w:rsidR="00A60B17" w:rsidRPr="00BE6BA5" w:rsidRDefault="002759CD" w:rsidP="00D16650">
      <w:pPr>
        <w:spacing w:after="0" w:line="240" w:lineRule="auto"/>
        <w:rPr>
          <w:rFonts w:ascii="Bell MT" w:hAnsi="Bell MT" w:cs="Times New Roman"/>
          <w:sz w:val="26"/>
          <w:szCs w:val="26"/>
        </w:rPr>
      </w:pPr>
      <w:r w:rsidRPr="0021203E">
        <w:rPr>
          <w:rFonts w:ascii="Bell MT" w:hAnsi="Bell MT" w:cs="Times New Roman"/>
          <w:b/>
          <w:sz w:val="26"/>
          <w:szCs w:val="26"/>
        </w:rPr>
        <w:t>NEXT TIME:</w:t>
      </w:r>
      <w:r w:rsidR="004B7A59" w:rsidRPr="0021203E">
        <w:rPr>
          <w:rFonts w:ascii="Bell MT" w:hAnsi="Bell MT" w:cs="Times New Roman"/>
          <w:sz w:val="26"/>
          <w:szCs w:val="26"/>
        </w:rPr>
        <w:t xml:space="preserve">  </w:t>
      </w:r>
      <w:r w:rsidR="000626B8">
        <w:rPr>
          <w:rFonts w:ascii="Bell MT" w:hAnsi="Bell MT" w:cs="Times New Roman"/>
          <w:sz w:val="26"/>
          <w:szCs w:val="26"/>
        </w:rPr>
        <w:t xml:space="preserve">December </w:t>
      </w:r>
      <w:r w:rsidR="004756F7">
        <w:rPr>
          <w:rFonts w:ascii="Bell MT" w:hAnsi="Bell MT" w:cs="Times New Roman"/>
          <w:sz w:val="26"/>
          <w:szCs w:val="26"/>
        </w:rPr>
        <w:t>22</w:t>
      </w:r>
      <w:r w:rsidR="008862E7">
        <w:rPr>
          <w:rFonts w:ascii="Bell MT" w:hAnsi="Bell MT" w:cs="Times New Roman"/>
          <w:sz w:val="26"/>
          <w:szCs w:val="26"/>
        </w:rPr>
        <w:t xml:space="preserve">, </w:t>
      </w:r>
      <w:r w:rsidR="0088022B">
        <w:rPr>
          <w:rFonts w:ascii="Bell MT" w:hAnsi="Bell MT" w:cs="Times New Roman"/>
          <w:sz w:val="26"/>
          <w:szCs w:val="26"/>
        </w:rPr>
        <w:t xml:space="preserve">Rev </w:t>
      </w:r>
      <w:r w:rsidR="004756F7">
        <w:rPr>
          <w:rFonts w:ascii="Bell MT" w:hAnsi="Bell MT" w:cs="Times New Roman"/>
          <w:sz w:val="26"/>
          <w:szCs w:val="26"/>
        </w:rPr>
        <w:t>13</w:t>
      </w:r>
      <w:r w:rsidR="0088022B">
        <w:rPr>
          <w:rFonts w:ascii="Bell MT" w:hAnsi="Bell MT" w:cs="Times New Roman"/>
          <w:sz w:val="26"/>
          <w:szCs w:val="26"/>
        </w:rPr>
        <w:t xml:space="preserve">- The </w:t>
      </w:r>
      <w:r w:rsidR="004756F7">
        <w:rPr>
          <w:rFonts w:ascii="Bell MT" w:hAnsi="Bell MT" w:cs="Times New Roman"/>
          <w:sz w:val="26"/>
          <w:szCs w:val="26"/>
        </w:rPr>
        <w:t>1</w:t>
      </w:r>
      <w:r w:rsidR="004756F7" w:rsidRPr="004756F7">
        <w:rPr>
          <w:rFonts w:ascii="Bell MT" w:hAnsi="Bell MT" w:cs="Times New Roman"/>
          <w:sz w:val="26"/>
          <w:szCs w:val="26"/>
          <w:vertAlign w:val="superscript"/>
        </w:rPr>
        <w:t>st</w:t>
      </w:r>
      <w:r w:rsidR="004756F7">
        <w:rPr>
          <w:rFonts w:ascii="Bell MT" w:hAnsi="Bell MT" w:cs="Times New Roman"/>
          <w:sz w:val="26"/>
          <w:szCs w:val="26"/>
        </w:rPr>
        <w:t xml:space="preserve"> Beast (*Last Life Group until the New Year)</w:t>
      </w:r>
    </w:p>
    <w:sectPr w:rsidR="00A60B17" w:rsidRPr="00BE6BA5"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78" w:rsidRDefault="007D2178" w:rsidP="00B05860">
      <w:pPr>
        <w:spacing w:after="0" w:line="240" w:lineRule="auto"/>
      </w:pPr>
      <w:r>
        <w:separator/>
      </w:r>
    </w:p>
  </w:endnote>
  <w:endnote w:type="continuationSeparator" w:id="0">
    <w:p w:rsidR="007D2178" w:rsidRDefault="007D2178"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78" w:rsidRDefault="007D2178" w:rsidP="00B05860">
      <w:pPr>
        <w:spacing w:after="0" w:line="240" w:lineRule="auto"/>
      </w:pPr>
      <w:r>
        <w:separator/>
      </w:r>
    </w:p>
  </w:footnote>
  <w:footnote w:type="continuationSeparator" w:id="0">
    <w:p w:rsidR="007D2178" w:rsidRDefault="007D2178" w:rsidP="00B05860">
      <w:pPr>
        <w:spacing w:after="0" w:line="240" w:lineRule="auto"/>
      </w:pPr>
      <w:r>
        <w:continuationSeparator/>
      </w:r>
    </w:p>
  </w:footnote>
  <w:footnote w:id="1">
    <w:p w:rsidR="003E2ADF" w:rsidRDefault="003E2ADF">
      <w:pPr>
        <w:pStyle w:val="FootnoteText"/>
      </w:pPr>
      <w:r>
        <w:rPr>
          <w:rStyle w:val="FootnoteReference"/>
        </w:rPr>
        <w:footnoteRef/>
      </w:r>
      <w:r>
        <w:t xml:space="preserve"> Earliest authorities state it was John, the beloved apostle.</w:t>
      </w:r>
    </w:p>
  </w:footnote>
  <w:footnote w:id="2">
    <w:p w:rsidR="003E2ADF" w:rsidRDefault="003E2ADF">
      <w:pPr>
        <w:pStyle w:val="FootnoteText"/>
      </w:pPr>
      <w:r>
        <w:rPr>
          <w:rStyle w:val="FootnoteReference"/>
        </w:rPr>
        <w:footnoteRef/>
      </w:r>
      <w:r>
        <w:t xml:space="preserve"> For this study I am indebted to a friend’s commentary: Steve Wilmshurst, </w:t>
      </w:r>
      <w:r w:rsidRPr="003E2ADF">
        <w:rPr>
          <w:i/>
        </w:rPr>
        <w:t>Revelation: The Final Word</w:t>
      </w:r>
      <w:r>
        <w:t>. UK: Welwyn Press, 2008. Apart from</w:t>
      </w:r>
      <w:r w:rsidR="004756F7">
        <w:t xml:space="preserve"> our view on the millennium our</w:t>
      </w:r>
      <w:r>
        <w:t xml:space="preserve"> approach to Revelation is very similar.</w:t>
      </w:r>
      <w:r w:rsidR="003514FF">
        <w:t xml:space="preserve"> It sees the middle chapters as cyclical and not chronological. </w:t>
      </w:r>
      <w:proofErr w:type="gramStart"/>
      <w:r w:rsidR="003514FF">
        <w:t>Giving different angles on history to help Christians conquer.</w:t>
      </w:r>
      <w:proofErr w:type="gramEnd"/>
    </w:p>
  </w:footnote>
  <w:footnote w:id="3">
    <w:p w:rsidR="004826C8" w:rsidRDefault="004826C8">
      <w:pPr>
        <w:pStyle w:val="FootnoteText"/>
      </w:pPr>
      <w:r>
        <w:rPr>
          <w:rStyle w:val="FootnoteReference"/>
        </w:rPr>
        <w:footnoteRef/>
      </w:r>
      <w:r>
        <w:t xml:space="preserve"> White horses were part of the Roman victory parades. Bows were known to other empires. The aggressive symbols here speak of imperial conquest throughout history, from the Barbarian invasions to Hitler to </w:t>
      </w:r>
      <w:r w:rsidR="003514FF">
        <w:t>modern conflicts.</w:t>
      </w:r>
    </w:p>
  </w:footnote>
  <w:footnote w:id="4">
    <w:p w:rsidR="004826C8" w:rsidRDefault="004826C8">
      <w:pPr>
        <w:pStyle w:val="FootnoteText"/>
      </w:pPr>
      <w:r>
        <w:rPr>
          <w:rStyle w:val="FootnoteReference"/>
        </w:rPr>
        <w:footnoteRef/>
      </w:r>
      <w:r>
        <w:t xml:space="preserve"> A horse of aggression</w:t>
      </w:r>
      <w:r w:rsidR="003514FF">
        <w:t xml:space="preserve"> and</w:t>
      </w:r>
      <w:r>
        <w:t xml:space="preserve"> war (red), </w:t>
      </w:r>
      <w:r w:rsidR="003514FF">
        <w:t xml:space="preserve">with </w:t>
      </w:r>
      <w:r>
        <w:t xml:space="preserve">a large sword (great destruction), </w:t>
      </w:r>
      <w:r w:rsidR="003514FF">
        <w:t>represents</w:t>
      </w:r>
      <w:r>
        <w:t xml:space="preserve"> civil war to suicide bombers, this is violence.</w:t>
      </w:r>
    </w:p>
  </w:footnote>
  <w:footnote w:id="5">
    <w:p w:rsidR="004826C8" w:rsidRDefault="004826C8">
      <w:pPr>
        <w:pStyle w:val="FootnoteText"/>
      </w:pPr>
      <w:r>
        <w:rPr>
          <w:rStyle w:val="FootnoteReference"/>
        </w:rPr>
        <w:footnoteRef/>
      </w:r>
      <w:r>
        <w:t xml:space="preserve"> A denarius was a day</w:t>
      </w:r>
      <w:r w:rsidR="003514FF">
        <w:t>’</w:t>
      </w:r>
      <w:r>
        <w:t xml:space="preserve">s wage. The scales are not for justice but rations. Oil is a basic food. The picture is one of subsistence, even starvation. </w:t>
      </w:r>
    </w:p>
  </w:footnote>
  <w:footnote w:id="6">
    <w:p w:rsidR="004826C8" w:rsidRDefault="004826C8">
      <w:pPr>
        <w:pStyle w:val="FootnoteText"/>
      </w:pPr>
      <w:r>
        <w:rPr>
          <w:rStyle w:val="FootnoteReference"/>
        </w:rPr>
        <w:footnoteRef/>
      </w:r>
      <w:r>
        <w:t xml:space="preserve"> </w:t>
      </w:r>
      <w:proofErr w:type="gramStart"/>
      <w:r>
        <w:t>An unhealthy colour for death itself, death not by war or starvation or violence but disease.</w:t>
      </w:r>
      <w:proofErr w:type="gramEnd"/>
      <w:r>
        <w:t xml:space="preserve"> </w:t>
      </w:r>
    </w:p>
  </w:footnote>
  <w:footnote w:id="7">
    <w:p w:rsidR="00100C38" w:rsidRDefault="00100C38">
      <w:pPr>
        <w:pStyle w:val="FootnoteText"/>
      </w:pPr>
      <w:r>
        <w:rPr>
          <w:rStyle w:val="FootnoteReference"/>
        </w:rPr>
        <w:footnoteRef/>
      </w:r>
      <w:r>
        <w:t xml:space="preserve"> Either God is incapable of dealing with suffering (or somehow self-limits himself to allow free choice), is directly responsible for suffering, uses suffering to accomplish His purposes, or is the author of suffering without being the agent of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5470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10"/>
  </w:num>
  <w:num w:numId="4">
    <w:abstractNumId w:val="2"/>
  </w:num>
  <w:num w:numId="5">
    <w:abstractNumId w:val="5"/>
  </w:num>
  <w:num w:numId="6">
    <w:abstractNumId w:val="8"/>
  </w:num>
  <w:num w:numId="7">
    <w:abstractNumId w:val="1"/>
  </w:num>
  <w:num w:numId="8">
    <w:abstractNumId w:val="4"/>
  </w:num>
  <w:num w:numId="9">
    <w:abstractNumId w:val="6"/>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69B7"/>
    <w:rsid w:val="00020FC1"/>
    <w:rsid w:val="00021259"/>
    <w:rsid w:val="0002317F"/>
    <w:rsid w:val="00027B75"/>
    <w:rsid w:val="00027B88"/>
    <w:rsid w:val="00031618"/>
    <w:rsid w:val="00031D21"/>
    <w:rsid w:val="0003292E"/>
    <w:rsid w:val="00032CDD"/>
    <w:rsid w:val="00035B4D"/>
    <w:rsid w:val="000361F7"/>
    <w:rsid w:val="000370A6"/>
    <w:rsid w:val="0004353F"/>
    <w:rsid w:val="0004481D"/>
    <w:rsid w:val="0005342A"/>
    <w:rsid w:val="00053F39"/>
    <w:rsid w:val="00057780"/>
    <w:rsid w:val="000626B8"/>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60B0"/>
    <w:rsid w:val="00086120"/>
    <w:rsid w:val="000873D4"/>
    <w:rsid w:val="0009001D"/>
    <w:rsid w:val="000926BE"/>
    <w:rsid w:val="000939FB"/>
    <w:rsid w:val="00093B48"/>
    <w:rsid w:val="00096231"/>
    <w:rsid w:val="000A2DF8"/>
    <w:rsid w:val="000A32AA"/>
    <w:rsid w:val="000A3862"/>
    <w:rsid w:val="000A41F0"/>
    <w:rsid w:val="000A5FA3"/>
    <w:rsid w:val="000A64F9"/>
    <w:rsid w:val="000B103B"/>
    <w:rsid w:val="000B118A"/>
    <w:rsid w:val="000B2C4F"/>
    <w:rsid w:val="000B33E8"/>
    <w:rsid w:val="000B38E9"/>
    <w:rsid w:val="000B5874"/>
    <w:rsid w:val="000B7043"/>
    <w:rsid w:val="000B7589"/>
    <w:rsid w:val="000C0469"/>
    <w:rsid w:val="000C413E"/>
    <w:rsid w:val="000C50ED"/>
    <w:rsid w:val="000C6F2C"/>
    <w:rsid w:val="000D17CB"/>
    <w:rsid w:val="000D1C77"/>
    <w:rsid w:val="000D2289"/>
    <w:rsid w:val="000D512B"/>
    <w:rsid w:val="000D567D"/>
    <w:rsid w:val="000E0412"/>
    <w:rsid w:val="000E0B09"/>
    <w:rsid w:val="000E4D8C"/>
    <w:rsid w:val="000E6B1C"/>
    <w:rsid w:val="000E7850"/>
    <w:rsid w:val="000E7F4C"/>
    <w:rsid w:val="000F009A"/>
    <w:rsid w:val="000F0BB6"/>
    <w:rsid w:val="000F28BE"/>
    <w:rsid w:val="000F532F"/>
    <w:rsid w:val="000F5A6F"/>
    <w:rsid w:val="00100C38"/>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3B2A"/>
    <w:rsid w:val="00153DCA"/>
    <w:rsid w:val="001542D1"/>
    <w:rsid w:val="0015535F"/>
    <w:rsid w:val="00155A9C"/>
    <w:rsid w:val="00157279"/>
    <w:rsid w:val="00157C9A"/>
    <w:rsid w:val="00161C0F"/>
    <w:rsid w:val="00161E3E"/>
    <w:rsid w:val="00165DA0"/>
    <w:rsid w:val="001677E3"/>
    <w:rsid w:val="00170B58"/>
    <w:rsid w:val="0017176D"/>
    <w:rsid w:val="00172826"/>
    <w:rsid w:val="00177CD3"/>
    <w:rsid w:val="00180430"/>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13E"/>
    <w:rsid w:val="001B12C1"/>
    <w:rsid w:val="001B43EA"/>
    <w:rsid w:val="001B7F94"/>
    <w:rsid w:val="001C055C"/>
    <w:rsid w:val="001C152D"/>
    <w:rsid w:val="001C18C9"/>
    <w:rsid w:val="001C1E6D"/>
    <w:rsid w:val="001C28D5"/>
    <w:rsid w:val="001C5287"/>
    <w:rsid w:val="001C6A92"/>
    <w:rsid w:val="001D31A7"/>
    <w:rsid w:val="001E0404"/>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04E1"/>
    <w:rsid w:val="00291542"/>
    <w:rsid w:val="002917F3"/>
    <w:rsid w:val="00291DC8"/>
    <w:rsid w:val="002950E6"/>
    <w:rsid w:val="00296F63"/>
    <w:rsid w:val="00297F0B"/>
    <w:rsid w:val="002A160C"/>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E62D2"/>
    <w:rsid w:val="002F1821"/>
    <w:rsid w:val="002F224C"/>
    <w:rsid w:val="002F2AB8"/>
    <w:rsid w:val="002F2E0C"/>
    <w:rsid w:val="002F36E1"/>
    <w:rsid w:val="002F371B"/>
    <w:rsid w:val="002F3C0A"/>
    <w:rsid w:val="002F44D8"/>
    <w:rsid w:val="002F56C3"/>
    <w:rsid w:val="002F7CC0"/>
    <w:rsid w:val="0030035F"/>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CBE"/>
    <w:rsid w:val="00335F8D"/>
    <w:rsid w:val="0033683D"/>
    <w:rsid w:val="0034083B"/>
    <w:rsid w:val="00342795"/>
    <w:rsid w:val="00342DB0"/>
    <w:rsid w:val="00344356"/>
    <w:rsid w:val="0034464C"/>
    <w:rsid w:val="00350205"/>
    <w:rsid w:val="003502BD"/>
    <w:rsid w:val="003514FF"/>
    <w:rsid w:val="003523A9"/>
    <w:rsid w:val="0035342D"/>
    <w:rsid w:val="00356245"/>
    <w:rsid w:val="00360345"/>
    <w:rsid w:val="003619ED"/>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5CD8"/>
    <w:rsid w:val="003D5F1C"/>
    <w:rsid w:val="003E096E"/>
    <w:rsid w:val="003E1ACA"/>
    <w:rsid w:val="003E2ADF"/>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2050"/>
    <w:rsid w:val="00422C9B"/>
    <w:rsid w:val="00423F55"/>
    <w:rsid w:val="0042437A"/>
    <w:rsid w:val="00426D3A"/>
    <w:rsid w:val="004319D1"/>
    <w:rsid w:val="00432C7D"/>
    <w:rsid w:val="004371FD"/>
    <w:rsid w:val="00446153"/>
    <w:rsid w:val="004539C5"/>
    <w:rsid w:val="00455CA7"/>
    <w:rsid w:val="0045763A"/>
    <w:rsid w:val="0045764F"/>
    <w:rsid w:val="004630F6"/>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644E"/>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4F3E"/>
    <w:rsid w:val="0052577C"/>
    <w:rsid w:val="00525B57"/>
    <w:rsid w:val="0052749B"/>
    <w:rsid w:val="0053531C"/>
    <w:rsid w:val="005429E9"/>
    <w:rsid w:val="00542BD8"/>
    <w:rsid w:val="00543763"/>
    <w:rsid w:val="00544589"/>
    <w:rsid w:val="005446F0"/>
    <w:rsid w:val="00553C3D"/>
    <w:rsid w:val="00562B45"/>
    <w:rsid w:val="00562B75"/>
    <w:rsid w:val="0056319F"/>
    <w:rsid w:val="005634F1"/>
    <w:rsid w:val="00564099"/>
    <w:rsid w:val="0056504D"/>
    <w:rsid w:val="0056523B"/>
    <w:rsid w:val="00565C32"/>
    <w:rsid w:val="005662EF"/>
    <w:rsid w:val="00571327"/>
    <w:rsid w:val="00571B6B"/>
    <w:rsid w:val="00575BEC"/>
    <w:rsid w:val="00575F84"/>
    <w:rsid w:val="00576320"/>
    <w:rsid w:val="00581C07"/>
    <w:rsid w:val="0058351A"/>
    <w:rsid w:val="00590AE7"/>
    <w:rsid w:val="00594441"/>
    <w:rsid w:val="005947B6"/>
    <w:rsid w:val="00595EAA"/>
    <w:rsid w:val="00597BF5"/>
    <w:rsid w:val="005A1743"/>
    <w:rsid w:val="005A46D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08AF"/>
    <w:rsid w:val="0060254B"/>
    <w:rsid w:val="00604D2C"/>
    <w:rsid w:val="00604EF9"/>
    <w:rsid w:val="0060646D"/>
    <w:rsid w:val="00607BCD"/>
    <w:rsid w:val="00610A4F"/>
    <w:rsid w:val="00612456"/>
    <w:rsid w:val="00614986"/>
    <w:rsid w:val="006211EB"/>
    <w:rsid w:val="006251E9"/>
    <w:rsid w:val="006252EF"/>
    <w:rsid w:val="00625AF4"/>
    <w:rsid w:val="00626226"/>
    <w:rsid w:val="00626414"/>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3E4B"/>
    <w:rsid w:val="00646441"/>
    <w:rsid w:val="00646ECC"/>
    <w:rsid w:val="00647AE4"/>
    <w:rsid w:val="00652AB4"/>
    <w:rsid w:val="0065395A"/>
    <w:rsid w:val="00655130"/>
    <w:rsid w:val="006558B2"/>
    <w:rsid w:val="00655F81"/>
    <w:rsid w:val="00661BF3"/>
    <w:rsid w:val="006626B3"/>
    <w:rsid w:val="0066319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57B4"/>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7C26"/>
    <w:rsid w:val="00737F8F"/>
    <w:rsid w:val="007403FB"/>
    <w:rsid w:val="007458A4"/>
    <w:rsid w:val="00745E98"/>
    <w:rsid w:val="00746E4A"/>
    <w:rsid w:val="00752447"/>
    <w:rsid w:val="00752D4B"/>
    <w:rsid w:val="00753DB5"/>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178"/>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15C77"/>
    <w:rsid w:val="00821538"/>
    <w:rsid w:val="0082263C"/>
    <w:rsid w:val="00822EE5"/>
    <w:rsid w:val="00823639"/>
    <w:rsid w:val="00830B2B"/>
    <w:rsid w:val="00832CED"/>
    <w:rsid w:val="008339D1"/>
    <w:rsid w:val="00835456"/>
    <w:rsid w:val="00836BB3"/>
    <w:rsid w:val="008374E8"/>
    <w:rsid w:val="00840F82"/>
    <w:rsid w:val="00843A7F"/>
    <w:rsid w:val="008440E1"/>
    <w:rsid w:val="008440F0"/>
    <w:rsid w:val="00844663"/>
    <w:rsid w:val="008516E4"/>
    <w:rsid w:val="00853A03"/>
    <w:rsid w:val="00853ABE"/>
    <w:rsid w:val="00854338"/>
    <w:rsid w:val="00854FAC"/>
    <w:rsid w:val="00856A3E"/>
    <w:rsid w:val="00861374"/>
    <w:rsid w:val="00861DE4"/>
    <w:rsid w:val="00862EA5"/>
    <w:rsid w:val="00863955"/>
    <w:rsid w:val="00865352"/>
    <w:rsid w:val="00871558"/>
    <w:rsid w:val="00871DF9"/>
    <w:rsid w:val="008761B1"/>
    <w:rsid w:val="0087727B"/>
    <w:rsid w:val="0088022B"/>
    <w:rsid w:val="00880F43"/>
    <w:rsid w:val="0088491F"/>
    <w:rsid w:val="008862E7"/>
    <w:rsid w:val="008947BF"/>
    <w:rsid w:val="00895A38"/>
    <w:rsid w:val="008A0018"/>
    <w:rsid w:val="008A2A13"/>
    <w:rsid w:val="008A33E5"/>
    <w:rsid w:val="008A6610"/>
    <w:rsid w:val="008B25BB"/>
    <w:rsid w:val="008B2725"/>
    <w:rsid w:val="008B6220"/>
    <w:rsid w:val="008B7C0A"/>
    <w:rsid w:val="008C43B8"/>
    <w:rsid w:val="008C5997"/>
    <w:rsid w:val="008C5D51"/>
    <w:rsid w:val="008D0181"/>
    <w:rsid w:val="008D4013"/>
    <w:rsid w:val="008D7C6E"/>
    <w:rsid w:val="008E18A4"/>
    <w:rsid w:val="008E727B"/>
    <w:rsid w:val="008F018C"/>
    <w:rsid w:val="008F1DB1"/>
    <w:rsid w:val="008F46C4"/>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405A5"/>
    <w:rsid w:val="00940951"/>
    <w:rsid w:val="0094227C"/>
    <w:rsid w:val="0094716A"/>
    <w:rsid w:val="0095084C"/>
    <w:rsid w:val="00951550"/>
    <w:rsid w:val="00951FDD"/>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1D1B"/>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0DBF"/>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794"/>
    <w:rsid w:val="00A7782F"/>
    <w:rsid w:val="00A8063E"/>
    <w:rsid w:val="00A80C0C"/>
    <w:rsid w:val="00A82581"/>
    <w:rsid w:val="00A82CC5"/>
    <w:rsid w:val="00A8337A"/>
    <w:rsid w:val="00A84C0C"/>
    <w:rsid w:val="00A84E59"/>
    <w:rsid w:val="00A852B2"/>
    <w:rsid w:val="00A85A5F"/>
    <w:rsid w:val="00A85E37"/>
    <w:rsid w:val="00A86016"/>
    <w:rsid w:val="00A94F79"/>
    <w:rsid w:val="00A9760F"/>
    <w:rsid w:val="00A97718"/>
    <w:rsid w:val="00AA3B0C"/>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5860"/>
    <w:rsid w:val="00B059F8"/>
    <w:rsid w:val="00B07D46"/>
    <w:rsid w:val="00B129E6"/>
    <w:rsid w:val="00B14408"/>
    <w:rsid w:val="00B15EB2"/>
    <w:rsid w:val="00B165CE"/>
    <w:rsid w:val="00B1758C"/>
    <w:rsid w:val="00B17685"/>
    <w:rsid w:val="00B17C12"/>
    <w:rsid w:val="00B2090A"/>
    <w:rsid w:val="00B20B47"/>
    <w:rsid w:val="00B22420"/>
    <w:rsid w:val="00B2261D"/>
    <w:rsid w:val="00B23082"/>
    <w:rsid w:val="00B25BEE"/>
    <w:rsid w:val="00B25F65"/>
    <w:rsid w:val="00B325F9"/>
    <w:rsid w:val="00B33641"/>
    <w:rsid w:val="00B377D8"/>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2782"/>
    <w:rsid w:val="00B73154"/>
    <w:rsid w:val="00B744CF"/>
    <w:rsid w:val="00B74BD4"/>
    <w:rsid w:val="00B756D2"/>
    <w:rsid w:val="00B7681D"/>
    <w:rsid w:val="00B834B9"/>
    <w:rsid w:val="00B84FD0"/>
    <w:rsid w:val="00B875F6"/>
    <w:rsid w:val="00B9051B"/>
    <w:rsid w:val="00BA008F"/>
    <w:rsid w:val="00BA18CE"/>
    <w:rsid w:val="00BA5CE2"/>
    <w:rsid w:val="00BA7210"/>
    <w:rsid w:val="00BB4318"/>
    <w:rsid w:val="00BB55EF"/>
    <w:rsid w:val="00BB5CF2"/>
    <w:rsid w:val="00BB71B7"/>
    <w:rsid w:val="00BB7563"/>
    <w:rsid w:val="00BC12E6"/>
    <w:rsid w:val="00BC188B"/>
    <w:rsid w:val="00BC238B"/>
    <w:rsid w:val="00BD3AFC"/>
    <w:rsid w:val="00BD55E3"/>
    <w:rsid w:val="00BE020F"/>
    <w:rsid w:val="00BE02EB"/>
    <w:rsid w:val="00BE11AE"/>
    <w:rsid w:val="00BE3829"/>
    <w:rsid w:val="00BE4DC1"/>
    <w:rsid w:val="00BE5808"/>
    <w:rsid w:val="00BE6BA5"/>
    <w:rsid w:val="00BF05C5"/>
    <w:rsid w:val="00BF25E2"/>
    <w:rsid w:val="00BF3DE2"/>
    <w:rsid w:val="00BF4369"/>
    <w:rsid w:val="00BF470F"/>
    <w:rsid w:val="00BF5070"/>
    <w:rsid w:val="00BF6A40"/>
    <w:rsid w:val="00BF7548"/>
    <w:rsid w:val="00C020AB"/>
    <w:rsid w:val="00C0598E"/>
    <w:rsid w:val="00C05D48"/>
    <w:rsid w:val="00C06C11"/>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DEF"/>
    <w:rsid w:val="00C7739C"/>
    <w:rsid w:val="00C7752C"/>
    <w:rsid w:val="00C8171E"/>
    <w:rsid w:val="00C81A43"/>
    <w:rsid w:val="00C833ED"/>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3E16"/>
    <w:rsid w:val="00CF45F6"/>
    <w:rsid w:val="00CF73B1"/>
    <w:rsid w:val="00D00C97"/>
    <w:rsid w:val="00D0242F"/>
    <w:rsid w:val="00D03411"/>
    <w:rsid w:val="00D03FC5"/>
    <w:rsid w:val="00D04809"/>
    <w:rsid w:val="00D06156"/>
    <w:rsid w:val="00D07497"/>
    <w:rsid w:val="00D07671"/>
    <w:rsid w:val="00D077E1"/>
    <w:rsid w:val="00D07B6E"/>
    <w:rsid w:val="00D10C27"/>
    <w:rsid w:val="00D11DC8"/>
    <w:rsid w:val="00D14A6B"/>
    <w:rsid w:val="00D16225"/>
    <w:rsid w:val="00D16650"/>
    <w:rsid w:val="00D23C9F"/>
    <w:rsid w:val="00D24488"/>
    <w:rsid w:val="00D26737"/>
    <w:rsid w:val="00D302EA"/>
    <w:rsid w:val="00D30E2E"/>
    <w:rsid w:val="00D31B77"/>
    <w:rsid w:val="00D328E4"/>
    <w:rsid w:val="00D344C8"/>
    <w:rsid w:val="00D359C7"/>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87777"/>
    <w:rsid w:val="00D914F2"/>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2084"/>
    <w:rsid w:val="00DD3AD5"/>
    <w:rsid w:val="00DD53C9"/>
    <w:rsid w:val="00DE0276"/>
    <w:rsid w:val="00DE0D9F"/>
    <w:rsid w:val="00DE375B"/>
    <w:rsid w:val="00DE60E6"/>
    <w:rsid w:val="00DE6A5A"/>
    <w:rsid w:val="00DE74AA"/>
    <w:rsid w:val="00DE7AB7"/>
    <w:rsid w:val="00DF616F"/>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4B74"/>
    <w:rsid w:val="00E26EBE"/>
    <w:rsid w:val="00E277F1"/>
    <w:rsid w:val="00E3068D"/>
    <w:rsid w:val="00E319FF"/>
    <w:rsid w:val="00E3215F"/>
    <w:rsid w:val="00E368C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6CAB"/>
    <w:rsid w:val="00E7740C"/>
    <w:rsid w:val="00E87609"/>
    <w:rsid w:val="00E878C5"/>
    <w:rsid w:val="00E9305C"/>
    <w:rsid w:val="00E952AB"/>
    <w:rsid w:val="00EA4352"/>
    <w:rsid w:val="00EA612B"/>
    <w:rsid w:val="00EC0B20"/>
    <w:rsid w:val="00EC0F8D"/>
    <w:rsid w:val="00EC2510"/>
    <w:rsid w:val="00EC507D"/>
    <w:rsid w:val="00ED02A6"/>
    <w:rsid w:val="00ED0A5E"/>
    <w:rsid w:val="00ED6AE3"/>
    <w:rsid w:val="00ED6B5D"/>
    <w:rsid w:val="00ED7322"/>
    <w:rsid w:val="00EE1357"/>
    <w:rsid w:val="00EE2F42"/>
    <w:rsid w:val="00EE6C89"/>
    <w:rsid w:val="00EE7462"/>
    <w:rsid w:val="00EF1DF3"/>
    <w:rsid w:val="00EF38F0"/>
    <w:rsid w:val="00EF4DEE"/>
    <w:rsid w:val="00EF594F"/>
    <w:rsid w:val="00EF6474"/>
    <w:rsid w:val="00EF7CF9"/>
    <w:rsid w:val="00F00418"/>
    <w:rsid w:val="00F00AE2"/>
    <w:rsid w:val="00F02789"/>
    <w:rsid w:val="00F0529E"/>
    <w:rsid w:val="00F062DC"/>
    <w:rsid w:val="00F06929"/>
    <w:rsid w:val="00F15C44"/>
    <w:rsid w:val="00F15EB8"/>
    <w:rsid w:val="00F16867"/>
    <w:rsid w:val="00F16BE8"/>
    <w:rsid w:val="00F16F54"/>
    <w:rsid w:val="00F21041"/>
    <w:rsid w:val="00F222E5"/>
    <w:rsid w:val="00F2393D"/>
    <w:rsid w:val="00F23C64"/>
    <w:rsid w:val="00F24341"/>
    <w:rsid w:val="00F24421"/>
    <w:rsid w:val="00F24B69"/>
    <w:rsid w:val="00F2573C"/>
    <w:rsid w:val="00F27A5D"/>
    <w:rsid w:val="00F27E52"/>
    <w:rsid w:val="00F30CA3"/>
    <w:rsid w:val="00F317DA"/>
    <w:rsid w:val="00F32063"/>
    <w:rsid w:val="00F32DA2"/>
    <w:rsid w:val="00F3599C"/>
    <w:rsid w:val="00F35D8B"/>
    <w:rsid w:val="00F40634"/>
    <w:rsid w:val="00F40C67"/>
    <w:rsid w:val="00F4333B"/>
    <w:rsid w:val="00F43F74"/>
    <w:rsid w:val="00F44D09"/>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315E-9B78-4F72-A473-0E21D834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2021-12-09T15:07:00Z</cp:lastPrinted>
  <dcterms:created xsi:type="dcterms:W3CDTF">2021-12-09T15:07:00Z</dcterms:created>
  <dcterms:modified xsi:type="dcterms:W3CDTF">2021-12-09T15:07:00Z</dcterms:modified>
</cp:coreProperties>
</file>