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BD3A" wp14:editId="773E3268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A4E" w:rsidRPr="005D580F" w:rsidRDefault="007F1A4E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6523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July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7F1A4E" w:rsidRPr="005D580F" w:rsidRDefault="007F1A4E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56523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July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0C5E8" wp14:editId="0C550E28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A4E" w:rsidRDefault="007F1A4E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7F1A4E" w:rsidRPr="004D24C5" w:rsidRDefault="007F1A4E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6523B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—</w:t>
                            </w:r>
                            <w:r w:rsidR="0056523B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Paul’s 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7F1A4E" w:rsidRDefault="007F1A4E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7F1A4E" w:rsidRPr="004D24C5" w:rsidRDefault="007F1A4E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Cor</w:t>
                      </w:r>
                      <w:proofErr w:type="spellEnd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</w:t>
                      </w:r>
                      <w:r w:rsidR="0056523B">
                        <w:rPr>
                          <w:rFonts w:ascii="Britannic Bold" w:hAnsi="Britannic Bold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—</w:t>
                      </w:r>
                      <w:r w:rsidR="0056523B">
                        <w:rPr>
                          <w:rFonts w:ascii="Britannic Bold" w:hAnsi="Britannic Bold"/>
                          <w:sz w:val="30"/>
                          <w:szCs w:val="30"/>
                        </w:rPr>
                        <w:t>Paul’s Joy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4B1A6D" w:rsidRPr="004E0337" w:rsidRDefault="00D11DC8" w:rsidP="00C147A3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OVERVIEW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="00924680">
          <w:rPr>
            <w:rStyle w:val="Hyperlink"/>
            <w:rFonts w:ascii="Bell MT" w:hAnsi="Bell MT" w:cs="Times New Roman"/>
            <w:sz w:val="26"/>
            <w:szCs w:val="26"/>
          </w:rPr>
          <w:t>2</w:t>
        </w:r>
        <w:r w:rsidR="00D16650" w:rsidRPr="00D16650">
          <w:rPr>
            <w:rStyle w:val="Hyperlink"/>
            <w:rFonts w:ascii="Bell MT" w:hAnsi="Bell MT" w:cs="Times New Roman"/>
            <w:sz w:val="26"/>
            <w:szCs w:val="26"/>
          </w:rPr>
          <w:t xml:space="preserve"> Corinthians</w:t>
        </w:r>
        <w:r w:rsidR="00D16650" w:rsidRPr="00D16650">
          <w:rPr>
            <w:rStyle w:val="Hyperlink"/>
          </w:rPr>
          <w:t xml:space="preserve"> </w:t>
        </w:r>
      </w:hyperlink>
      <w:r w:rsidR="00242A24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E756CC" w:rsidRDefault="00B129E6" w:rsidP="004B1A6D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8237C">
        <w:rPr>
          <w:rFonts w:ascii="Bell MT" w:hAnsi="Bell MT"/>
          <w:sz w:val="26"/>
          <w:szCs w:val="26"/>
        </w:rPr>
        <w:t xml:space="preserve">Paul has been working through the encouragements from his ministry, encouragements that are now being confirmed in the Corinthians through their repentance and obedience. </w:t>
      </w:r>
      <w:r w:rsidR="00A53AC3" w:rsidRPr="0078237C">
        <w:rPr>
          <w:rFonts w:ascii="Bell MT" w:hAnsi="Bell MT"/>
          <w:sz w:val="26"/>
          <w:szCs w:val="26"/>
        </w:rPr>
        <w:t xml:space="preserve">Our </w:t>
      </w:r>
      <w:r w:rsidR="005170B1" w:rsidRPr="0078237C">
        <w:rPr>
          <w:rFonts w:ascii="Bell MT" w:hAnsi="Bell MT"/>
          <w:sz w:val="26"/>
          <w:szCs w:val="26"/>
        </w:rPr>
        <w:t>passage</w:t>
      </w:r>
      <w:r w:rsidR="00A53AC3" w:rsidRPr="0078237C">
        <w:rPr>
          <w:rFonts w:ascii="Bell MT" w:hAnsi="Bell MT"/>
          <w:sz w:val="26"/>
          <w:szCs w:val="26"/>
        </w:rPr>
        <w:t xml:space="preserve"> today </w:t>
      </w:r>
      <w:r w:rsidR="005170B1" w:rsidRPr="0078237C">
        <w:rPr>
          <w:rFonts w:ascii="Bell MT" w:hAnsi="Bell MT"/>
          <w:sz w:val="26"/>
          <w:szCs w:val="26"/>
        </w:rPr>
        <w:t xml:space="preserve">concludes the first portion of the letter. In it Paul rejoices in the perseverance of their faith in light of his rather difficult ministry in their midst. </w:t>
      </w:r>
    </w:p>
    <w:p w:rsidR="005170B1" w:rsidRPr="00027B75" w:rsidRDefault="005170B1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>
        <w:rPr>
          <w:rFonts w:ascii="Bell MT" w:hAnsi="Bell MT"/>
          <w:sz w:val="26"/>
          <w:szCs w:val="26"/>
        </w:rPr>
        <w:t>(</w:t>
      </w:r>
      <w:r w:rsidR="0056523B">
        <w:rPr>
          <w:rFonts w:ascii="Bell MT" w:hAnsi="Bell MT"/>
          <w:sz w:val="26"/>
          <w:szCs w:val="26"/>
        </w:rPr>
        <w:t xml:space="preserve">2 </w:t>
      </w:r>
      <w:proofErr w:type="spellStart"/>
      <w:r w:rsidR="0056523B">
        <w:rPr>
          <w:rFonts w:ascii="Bell MT" w:hAnsi="Bell MT"/>
          <w:sz w:val="26"/>
          <w:szCs w:val="26"/>
        </w:rPr>
        <w:t>Cor</w:t>
      </w:r>
      <w:proofErr w:type="spellEnd"/>
      <w:r w:rsidR="0056523B">
        <w:rPr>
          <w:rFonts w:ascii="Bell MT" w:hAnsi="Bell MT"/>
          <w:sz w:val="26"/>
          <w:szCs w:val="26"/>
        </w:rPr>
        <w:t xml:space="preserve"> 5:11–21</w:t>
      </w:r>
      <w:r w:rsidR="00027B75" w:rsidRPr="00027B75">
        <w:rPr>
          <w:rFonts w:ascii="Bell MT" w:hAnsi="Bell MT"/>
          <w:sz w:val="26"/>
          <w:szCs w:val="26"/>
        </w:rPr>
        <w:t>)</w:t>
      </w:r>
    </w:p>
    <w:p w:rsidR="00A53AC3" w:rsidRPr="0056523B" w:rsidRDefault="0056523B" w:rsidP="0056523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>What are some secular sayings from the Bible?</w:t>
      </w:r>
    </w:p>
    <w:p w:rsidR="0056523B" w:rsidRPr="0056523B" w:rsidRDefault="0056523B" w:rsidP="0056523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 xml:space="preserve">What notable verses have you come across in 2 </w:t>
      </w:r>
      <w:proofErr w:type="spellStart"/>
      <w:r>
        <w:rPr>
          <w:rFonts w:ascii="Bell MT" w:hAnsi="Bell MT"/>
          <w:sz w:val="26"/>
          <w:szCs w:val="26"/>
        </w:rPr>
        <w:t>Cor</w:t>
      </w:r>
      <w:proofErr w:type="spellEnd"/>
      <w:r>
        <w:rPr>
          <w:rFonts w:ascii="Bell MT" w:hAnsi="Bell MT"/>
          <w:sz w:val="26"/>
          <w:szCs w:val="26"/>
        </w:rPr>
        <w:t>?</w:t>
      </w:r>
    </w:p>
    <w:p w:rsidR="0056523B" w:rsidRPr="0056523B" w:rsidRDefault="0056523B" w:rsidP="0056523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>How is the context of this passage helpful in understanding some of its better known phrases?</w:t>
      </w:r>
    </w:p>
    <w:p w:rsidR="0056523B" w:rsidRPr="0056523B" w:rsidRDefault="0056523B" w:rsidP="0056523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>Describe the New Covenant Ministry:</w:t>
      </w:r>
    </w:p>
    <w:p w:rsidR="0056523B" w:rsidRPr="0056523B" w:rsidRDefault="0078237C" w:rsidP="0056523B">
      <w:pPr>
        <w:pStyle w:val="ListParagraph"/>
        <w:numPr>
          <w:ilvl w:val="1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 xml:space="preserve">In </w:t>
      </w:r>
      <w:r w:rsidR="0056523B">
        <w:rPr>
          <w:rFonts w:ascii="Bell MT" w:hAnsi="Bell MT"/>
          <w:sz w:val="26"/>
          <w:szCs w:val="26"/>
        </w:rPr>
        <w:t>Motivation:</w:t>
      </w:r>
    </w:p>
    <w:p w:rsidR="0056523B" w:rsidRPr="0056523B" w:rsidRDefault="0078237C" w:rsidP="0056523B">
      <w:pPr>
        <w:pStyle w:val="ListParagraph"/>
        <w:numPr>
          <w:ilvl w:val="1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 xml:space="preserve">In </w:t>
      </w:r>
      <w:r w:rsidR="0056523B">
        <w:rPr>
          <w:rFonts w:ascii="Bell MT" w:hAnsi="Bell MT"/>
          <w:sz w:val="26"/>
          <w:szCs w:val="26"/>
        </w:rPr>
        <w:t>Content:</w:t>
      </w:r>
    </w:p>
    <w:p w:rsidR="0056523B" w:rsidRPr="0056523B" w:rsidRDefault="0078237C" w:rsidP="0056523B">
      <w:pPr>
        <w:pStyle w:val="ListParagraph"/>
        <w:numPr>
          <w:ilvl w:val="1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 xml:space="preserve">In </w:t>
      </w:r>
      <w:r w:rsidR="0056523B">
        <w:rPr>
          <w:rFonts w:ascii="Bell MT" w:hAnsi="Bell MT"/>
          <w:sz w:val="26"/>
          <w:szCs w:val="26"/>
        </w:rPr>
        <w:t>Call:</w:t>
      </w:r>
    </w:p>
    <w:p w:rsidR="0056523B" w:rsidRPr="00A53AC3" w:rsidRDefault="0056523B" w:rsidP="0056523B">
      <w:pPr>
        <w:pStyle w:val="ListParagraph"/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56523B">
        <w:rPr>
          <w:rFonts w:ascii="Bell MT" w:hAnsi="Bell MT" w:cs="Times New Roman"/>
          <w:sz w:val="26"/>
          <w:szCs w:val="26"/>
        </w:rPr>
        <w:t xml:space="preserve">2 </w:t>
      </w:r>
      <w:proofErr w:type="spellStart"/>
      <w:r w:rsidR="0056523B">
        <w:rPr>
          <w:rFonts w:ascii="Bell MT" w:hAnsi="Bell MT" w:cs="Times New Roman"/>
          <w:sz w:val="26"/>
          <w:szCs w:val="26"/>
        </w:rPr>
        <w:t>Cor</w:t>
      </w:r>
      <w:proofErr w:type="spellEnd"/>
      <w:r w:rsidR="0056523B">
        <w:rPr>
          <w:rFonts w:ascii="Bell MT" w:hAnsi="Bell MT" w:cs="Times New Roman"/>
          <w:sz w:val="26"/>
          <w:szCs w:val="26"/>
        </w:rPr>
        <w:t xml:space="preserve"> 7:2–16</w:t>
      </w:r>
    </w:p>
    <w:p w:rsidR="0078237C" w:rsidRPr="009C33DA" w:rsidRDefault="0078237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78237C" w:rsidRPr="009C33DA" w:rsidRDefault="0078237C" w:rsidP="00A4584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C33DA">
        <w:rPr>
          <w:rFonts w:ascii="Bell MT" w:hAnsi="Bell MT" w:cs="Times New Roman"/>
          <w:b/>
          <w:sz w:val="26"/>
          <w:szCs w:val="26"/>
        </w:rPr>
        <w:t xml:space="preserve">Probable Sequence of Events Re: </w:t>
      </w:r>
      <w:r w:rsidR="009C33DA" w:rsidRPr="009C33DA">
        <w:rPr>
          <w:rFonts w:ascii="Bell MT" w:hAnsi="Bell MT" w:cs="Times New Roman"/>
          <w:b/>
          <w:sz w:val="26"/>
          <w:szCs w:val="26"/>
        </w:rPr>
        <w:t xml:space="preserve">Paul &amp; </w:t>
      </w:r>
      <w:r w:rsidRPr="009C33DA">
        <w:rPr>
          <w:rFonts w:ascii="Bell MT" w:hAnsi="Bell MT" w:cs="Times New Roman"/>
          <w:b/>
          <w:sz w:val="26"/>
          <w:szCs w:val="26"/>
        </w:rPr>
        <w:t>Corinth</w:t>
      </w:r>
    </w:p>
    <w:p w:rsidR="0078237C" w:rsidRPr="009C33DA" w:rsidRDefault="0078237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3"/>
      </w:tblGrid>
      <w:tr w:rsidR="0078237C" w:rsidTr="0078237C">
        <w:tc>
          <w:tcPr>
            <w:tcW w:w="1762" w:type="dxa"/>
          </w:tcPr>
          <w:p w:rsidR="0078237C" w:rsidRDefault="0078237C" w:rsidP="00A4584A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Paul plants church (Acts 18)</w:t>
            </w:r>
            <w:r w:rsidR="009C33DA">
              <w:rPr>
                <w:rFonts w:ascii="Bell MT" w:hAnsi="Bell MT" w:cs="Times New Roman"/>
                <w:sz w:val="26"/>
                <w:szCs w:val="26"/>
              </w:rPr>
              <w:t xml:space="preserve"> during 2</w:t>
            </w:r>
            <w:r w:rsidR="009C33DA" w:rsidRPr="009C33DA">
              <w:rPr>
                <w:rFonts w:ascii="Bell MT" w:hAnsi="Bell MT" w:cs="Times New Roman"/>
                <w:sz w:val="26"/>
                <w:szCs w:val="26"/>
                <w:vertAlign w:val="superscript"/>
              </w:rPr>
              <w:t>nd</w:t>
            </w:r>
            <w:r w:rsidR="009C33DA">
              <w:rPr>
                <w:rFonts w:ascii="Bell MT" w:hAnsi="Bell MT" w:cs="Times New Roman"/>
                <w:sz w:val="26"/>
                <w:szCs w:val="26"/>
              </w:rPr>
              <w:t xml:space="preserve"> missionary journey</w:t>
            </w:r>
          </w:p>
        </w:tc>
        <w:tc>
          <w:tcPr>
            <w:tcW w:w="1762" w:type="dxa"/>
          </w:tcPr>
          <w:p w:rsidR="0078237C" w:rsidRDefault="0078237C" w:rsidP="00F663F8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False teachers wreak havoc, Paul writes a now lost letter</w:t>
            </w:r>
            <w:r w:rsidR="009C33DA">
              <w:rPr>
                <w:rFonts w:ascii="Bell MT" w:hAnsi="Bell MT" w:cs="Times New Roman"/>
                <w:sz w:val="26"/>
                <w:szCs w:val="26"/>
              </w:rPr>
              <w:t xml:space="preserve"> (</w:t>
            </w:r>
            <w:r w:rsidR="00F663F8">
              <w:rPr>
                <w:rFonts w:ascii="Bell MT" w:hAnsi="Bell MT" w:cs="Times New Roman"/>
                <w:sz w:val="26"/>
                <w:szCs w:val="26"/>
              </w:rPr>
              <w:t xml:space="preserve">1 </w:t>
            </w:r>
            <w:proofErr w:type="spellStart"/>
            <w:r w:rsidR="00F663F8">
              <w:rPr>
                <w:rFonts w:ascii="Bell MT" w:hAnsi="Bell MT" w:cs="Times New Roman"/>
                <w:sz w:val="26"/>
                <w:szCs w:val="26"/>
              </w:rPr>
              <w:t>Cor</w:t>
            </w:r>
            <w:proofErr w:type="spellEnd"/>
            <w:r w:rsidR="00F663F8">
              <w:rPr>
                <w:rFonts w:ascii="Bell MT" w:hAnsi="Bell MT" w:cs="Times New Roman"/>
                <w:sz w:val="26"/>
                <w:szCs w:val="26"/>
              </w:rPr>
              <w:t xml:space="preserve"> 5:9</w:t>
            </w:r>
            <w:r w:rsidR="009C33DA">
              <w:rPr>
                <w:rFonts w:ascii="Bell MT" w:hAnsi="Bell MT" w:cs="Times New Roman"/>
                <w:sz w:val="26"/>
                <w:szCs w:val="26"/>
              </w:rPr>
              <w:t>)</w:t>
            </w:r>
          </w:p>
        </w:tc>
        <w:tc>
          <w:tcPr>
            <w:tcW w:w="1762" w:type="dxa"/>
          </w:tcPr>
          <w:p w:rsidR="0078237C" w:rsidRDefault="0078237C" w:rsidP="00A4584A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 xml:space="preserve">This letter is followed up by 1 </w:t>
            </w:r>
            <w:proofErr w:type="spellStart"/>
            <w:r>
              <w:rPr>
                <w:rFonts w:ascii="Bell MT" w:hAnsi="Bell MT" w:cs="Times New Roman"/>
                <w:sz w:val="26"/>
                <w:szCs w:val="26"/>
              </w:rPr>
              <w:t>Cor</w:t>
            </w:r>
            <w:proofErr w:type="spellEnd"/>
            <w:r w:rsidR="009C33DA">
              <w:rPr>
                <w:rFonts w:ascii="Bell MT" w:hAnsi="Bell MT" w:cs="Times New Roman"/>
                <w:sz w:val="26"/>
                <w:szCs w:val="26"/>
              </w:rPr>
              <w:t>, written in Ephesus during 3</w:t>
            </w:r>
            <w:r w:rsidR="009C33DA" w:rsidRPr="009C33DA">
              <w:rPr>
                <w:rFonts w:ascii="Bell MT" w:hAnsi="Bell MT" w:cs="Times New Roman"/>
                <w:sz w:val="26"/>
                <w:szCs w:val="26"/>
                <w:vertAlign w:val="superscript"/>
              </w:rPr>
              <w:t>rd</w:t>
            </w:r>
            <w:r w:rsidR="009C33DA">
              <w:rPr>
                <w:rFonts w:ascii="Bell MT" w:hAnsi="Bell MT" w:cs="Times New Roman"/>
                <w:sz w:val="26"/>
                <w:szCs w:val="26"/>
              </w:rPr>
              <w:t xml:space="preserve"> missionary journey</w:t>
            </w:r>
          </w:p>
        </w:tc>
        <w:tc>
          <w:tcPr>
            <w:tcW w:w="1763" w:type="dxa"/>
          </w:tcPr>
          <w:p w:rsidR="0078237C" w:rsidRDefault="0078237C" w:rsidP="00F663F8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Paul then makes a sorrowful visit to Corinth</w:t>
            </w:r>
            <w:r w:rsidR="00F663F8">
              <w:rPr>
                <w:rFonts w:ascii="Bell MT" w:hAnsi="Bell MT" w:cs="Times New Roman"/>
                <w:sz w:val="26"/>
                <w:szCs w:val="26"/>
              </w:rPr>
              <w:t xml:space="preserve"> (2 </w:t>
            </w:r>
            <w:proofErr w:type="spellStart"/>
            <w:r w:rsidR="00F663F8">
              <w:rPr>
                <w:rFonts w:ascii="Bell MT" w:hAnsi="Bell MT" w:cs="Times New Roman"/>
                <w:sz w:val="26"/>
                <w:szCs w:val="26"/>
              </w:rPr>
              <w:t>Cor</w:t>
            </w:r>
            <w:proofErr w:type="spellEnd"/>
            <w:r w:rsidR="00F663F8">
              <w:rPr>
                <w:rFonts w:ascii="Bell MT" w:hAnsi="Bell MT" w:cs="Times New Roman"/>
                <w:sz w:val="26"/>
                <w:szCs w:val="26"/>
              </w:rPr>
              <w:t xml:space="preserve"> 2:1</w:t>
            </w:r>
            <w:r w:rsidR="009C33DA">
              <w:rPr>
                <w:rFonts w:ascii="Bell MT" w:hAnsi="Bell MT" w:cs="Times New Roman"/>
                <w:sz w:val="26"/>
                <w:szCs w:val="26"/>
              </w:rPr>
              <w:t>)</w:t>
            </w:r>
          </w:p>
        </w:tc>
      </w:tr>
      <w:tr w:rsidR="0078237C" w:rsidTr="0078237C">
        <w:tc>
          <w:tcPr>
            <w:tcW w:w="1762" w:type="dxa"/>
          </w:tcPr>
          <w:p w:rsidR="0078237C" w:rsidRDefault="009C33DA" w:rsidP="00143E5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Writes a severe letter (</w:t>
            </w:r>
            <w:r w:rsidR="00143E59">
              <w:rPr>
                <w:rFonts w:ascii="Bell MT" w:hAnsi="Bell MT" w:cs="Times New Roman"/>
                <w:sz w:val="26"/>
                <w:szCs w:val="26"/>
              </w:rPr>
              <w:t xml:space="preserve">2 </w:t>
            </w:r>
            <w:proofErr w:type="spellStart"/>
            <w:r w:rsidR="00143E59">
              <w:rPr>
                <w:rFonts w:ascii="Bell MT" w:hAnsi="Bell MT" w:cs="Times New Roman"/>
                <w:sz w:val="26"/>
                <w:szCs w:val="26"/>
              </w:rPr>
              <w:t>Cor</w:t>
            </w:r>
            <w:proofErr w:type="spellEnd"/>
            <w:r w:rsidR="00143E59">
              <w:rPr>
                <w:rFonts w:ascii="Bell MT" w:hAnsi="Bell MT" w:cs="Times New Roman"/>
                <w:sz w:val="26"/>
                <w:szCs w:val="26"/>
              </w:rPr>
              <w:t xml:space="preserve"> 7:8</w:t>
            </w:r>
            <w:r>
              <w:rPr>
                <w:rFonts w:ascii="Bell MT" w:hAnsi="Bell MT" w:cs="Times New Roman"/>
                <w:sz w:val="26"/>
                <w:szCs w:val="26"/>
              </w:rPr>
              <w:t>) by the hand of Titus</w:t>
            </w:r>
          </w:p>
        </w:tc>
        <w:tc>
          <w:tcPr>
            <w:tcW w:w="1762" w:type="dxa"/>
          </w:tcPr>
          <w:p w:rsidR="009C33DA" w:rsidRDefault="009C33DA" w:rsidP="00A4584A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Titus brings good news</w:t>
            </w:r>
          </w:p>
        </w:tc>
        <w:tc>
          <w:tcPr>
            <w:tcW w:w="1762" w:type="dxa"/>
          </w:tcPr>
          <w:p w:rsidR="0078237C" w:rsidRDefault="0078237C" w:rsidP="00A4584A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 xml:space="preserve">Paul writes 2 </w:t>
            </w:r>
            <w:proofErr w:type="spellStart"/>
            <w:r>
              <w:rPr>
                <w:rFonts w:ascii="Bell MT" w:hAnsi="Bell MT" w:cs="Times New Roman"/>
                <w:sz w:val="26"/>
                <w:szCs w:val="26"/>
              </w:rPr>
              <w:t>Cor</w:t>
            </w:r>
            <w:proofErr w:type="spellEnd"/>
            <w:r w:rsidR="009C33DA">
              <w:rPr>
                <w:rFonts w:ascii="Bell MT" w:hAnsi="Bell MT" w:cs="Times New Roman"/>
                <w:sz w:val="26"/>
                <w:szCs w:val="26"/>
              </w:rPr>
              <w:t xml:space="preserve"> from Macedonia</w:t>
            </w:r>
          </w:p>
        </w:tc>
        <w:tc>
          <w:tcPr>
            <w:tcW w:w="1763" w:type="dxa"/>
          </w:tcPr>
          <w:p w:rsidR="0078237C" w:rsidRDefault="0078237C" w:rsidP="00A4584A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Paul writes Romans from Corinth</w:t>
            </w:r>
          </w:p>
        </w:tc>
      </w:tr>
    </w:tbl>
    <w:p w:rsidR="0078237C" w:rsidRDefault="007823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E756CC" w:rsidRPr="00E756CC" w:rsidRDefault="00E756C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235D" w:rsidRPr="00E549AB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lastRenderedPageBreak/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9C33DA" w:rsidRPr="009C33DA" w:rsidRDefault="009C33DA" w:rsidP="009C33D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C33DA">
        <w:rPr>
          <w:rFonts w:ascii="Bell MT" w:hAnsi="Bell MT" w:cs="Times New Roman"/>
          <w:sz w:val="26"/>
          <w:szCs w:val="26"/>
          <w:u w:val="single"/>
        </w:rPr>
        <w:t>Intro</w:t>
      </w:r>
    </w:p>
    <w:p w:rsidR="00764560" w:rsidRPr="00764560" w:rsidRDefault="00764560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64560">
        <w:rPr>
          <w:rFonts w:ascii="Bell MT" w:hAnsi="Bell MT" w:cs="Times New Roman"/>
          <w:i/>
          <w:sz w:val="26"/>
          <w:szCs w:val="26"/>
        </w:rPr>
        <w:t xml:space="preserve">Paul picks up where he had left off in 6:11. </w:t>
      </w:r>
    </w:p>
    <w:p w:rsidR="00A10CD4" w:rsidRDefault="00764560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10CD4">
        <w:rPr>
          <w:rFonts w:ascii="Bell MT" w:hAnsi="Bell MT" w:cs="Times New Roman"/>
          <w:i/>
          <w:sz w:val="26"/>
          <w:szCs w:val="26"/>
        </w:rPr>
        <w:t>v</w:t>
      </w:r>
      <w:r w:rsidR="009C33DA" w:rsidRPr="00A10CD4">
        <w:rPr>
          <w:rFonts w:ascii="Bell MT" w:hAnsi="Bell MT" w:cs="Times New Roman"/>
          <w:i/>
          <w:sz w:val="26"/>
          <w:szCs w:val="26"/>
        </w:rPr>
        <w:t xml:space="preserve">. 2- </w:t>
      </w:r>
      <w:r w:rsidR="00A10CD4" w:rsidRPr="00A10CD4">
        <w:rPr>
          <w:rFonts w:ascii="Bell MT" w:hAnsi="Bell MT" w:cs="Times New Roman"/>
          <w:i/>
          <w:sz w:val="26"/>
          <w:szCs w:val="26"/>
        </w:rPr>
        <w:t>Paul says, “</w:t>
      </w:r>
      <w:proofErr w:type="gramStart"/>
      <w:r w:rsidR="00A10CD4" w:rsidRPr="00A10CD4">
        <w:rPr>
          <w:rFonts w:ascii="Bell MT" w:hAnsi="Bell MT" w:cs="Times New Roman"/>
          <w:i/>
          <w:sz w:val="26"/>
          <w:szCs w:val="26"/>
        </w:rPr>
        <w:t>welcome</w:t>
      </w:r>
      <w:proofErr w:type="gramEnd"/>
      <w:r w:rsidR="00A10CD4" w:rsidRPr="00A10CD4">
        <w:rPr>
          <w:rFonts w:ascii="Bell MT" w:hAnsi="Bell MT" w:cs="Times New Roman"/>
          <w:i/>
          <w:sz w:val="26"/>
          <w:szCs w:val="26"/>
        </w:rPr>
        <w:t xml:space="preserve"> us, we’ve done no one wrong, we’ve only loved you.”</w:t>
      </w:r>
      <w:r w:rsidR="00A10CD4">
        <w:rPr>
          <w:rFonts w:ascii="Bell MT" w:hAnsi="Bell MT" w:cs="Times New Roman"/>
          <w:sz w:val="26"/>
          <w:szCs w:val="26"/>
        </w:rPr>
        <w:t xml:space="preserve"> </w:t>
      </w:r>
      <w:r w:rsidR="00A10CD4" w:rsidRPr="00A10CD4">
        <w:rPr>
          <w:rFonts w:ascii="Bell MT" w:hAnsi="Bell MT" w:cs="Times New Roman"/>
          <w:b/>
          <w:sz w:val="26"/>
          <w:szCs w:val="26"/>
        </w:rPr>
        <w:t>Given the past history with the Corinthians (see chart), what is Paul asking?</w:t>
      </w:r>
    </w:p>
    <w:p w:rsidR="00A10CD4" w:rsidRDefault="00A10CD4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Is there someone who needs to make room for you (or perhaps you to them)?</w:t>
      </w:r>
    </w:p>
    <w:p w:rsidR="00A10CD4" w:rsidRDefault="00A10CD4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3–4- Though condemnatory of the false teachers, what did Paul feel toward the Corinthians, especially as they’ve turned back to Paul? Have you ever felt this way toward a believer?</w:t>
      </w:r>
    </w:p>
    <w:p w:rsidR="00143E59" w:rsidRPr="00143E59" w:rsidRDefault="00143E59" w:rsidP="00143E59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143E59">
        <w:rPr>
          <w:rFonts w:ascii="Bell MT" w:hAnsi="Bell MT" w:cs="Times New Roman"/>
          <w:sz w:val="26"/>
          <w:szCs w:val="26"/>
          <w:u w:val="single"/>
        </w:rPr>
        <w:t>Background</w:t>
      </w:r>
    </w:p>
    <w:p w:rsidR="00143E59" w:rsidRPr="008C5D51" w:rsidRDefault="00143E59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C5D51">
        <w:rPr>
          <w:rFonts w:ascii="Bell MT" w:hAnsi="Bell MT" w:cs="Times New Roman"/>
          <w:b/>
          <w:sz w:val="26"/>
          <w:szCs w:val="26"/>
        </w:rPr>
        <w:t xml:space="preserve">V. 5- </w:t>
      </w:r>
      <w:r w:rsidR="00A10CD4" w:rsidRPr="008C5D51">
        <w:rPr>
          <w:rFonts w:ascii="Bell MT" w:hAnsi="Bell MT" w:cs="Times New Roman"/>
          <w:b/>
          <w:sz w:val="26"/>
          <w:szCs w:val="26"/>
        </w:rPr>
        <w:t>Paul was coming closer to them, awaiting news from Titus (see 2:13).</w:t>
      </w:r>
    </w:p>
    <w:p w:rsidR="00143E59" w:rsidRDefault="00143E59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C5D51">
        <w:rPr>
          <w:rFonts w:ascii="Bell MT" w:hAnsi="Bell MT" w:cs="Times New Roman"/>
          <w:b/>
          <w:sz w:val="26"/>
          <w:szCs w:val="26"/>
        </w:rPr>
        <w:t xml:space="preserve">V. 5b- What </w:t>
      </w:r>
      <w:r w:rsidR="00A10CD4" w:rsidRPr="008C5D51">
        <w:rPr>
          <w:rFonts w:ascii="Bell MT" w:hAnsi="Bell MT" w:cs="Times New Roman"/>
          <w:b/>
          <w:sz w:val="26"/>
          <w:szCs w:val="26"/>
        </w:rPr>
        <w:t>do you think is meant by</w:t>
      </w:r>
      <w:r w:rsidRPr="008C5D51">
        <w:rPr>
          <w:rFonts w:ascii="Bell MT" w:hAnsi="Bell MT" w:cs="Times New Roman"/>
          <w:b/>
          <w:sz w:val="26"/>
          <w:szCs w:val="26"/>
        </w:rPr>
        <w:t xml:space="preserve"> “fight without and have fear within”?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A10CD4" w:rsidRPr="008C5D51">
        <w:rPr>
          <w:rFonts w:ascii="Bell MT" w:hAnsi="Bell MT" w:cs="Times New Roman"/>
          <w:i/>
          <w:sz w:val="26"/>
          <w:szCs w:val="26"/>
        </w:rPr>
        <w:t xml:space="preserve">(General persecutions, anxiety over the Corinthians?). </w:t>
      </w:r>
      <w:r>
        <w:rPr>
          <w:rFonts w:ascii="Bell MT" w:hAnsi="Bell MT" w:cs="Times New Roman"/>
          <w:sz w:val="26"/>
          <w:szCs w:val="26"/>
        </w:rPr>
        <w:t>What Psalms do these remind you of?</w:t>
      </w:r>
      <w:r w:rsidR="00A10CD4">
        <w:rPr>
          <w:rFonts w:ascii="Bell MT" w:hAnsi="Bell MT" w:cs="Times New Roman"/>
          <w:sz w:val="26"/>
          <w:szCs w:val="26"/>
        </w:rPr>
        <w:t xml:space="preserve"> </w:t>
      </w:r>
    </w:p>
    <w:p w:rsidR="00143E59" w:rsidRDefault="00143E59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Vv. 6–7- What brought comfort and joy to Paul in </w:t>
      </w:r>
      <w:r w:rsidRPr="00A10CD4">
        <w:rPr>
          <w:rFonts w:ascii="Bell MT" w:hAnsi="Bell MT" w:cs="Times New Roman"/>
          <w:sz w:val="26"/>
          <w:szCs w:val="26"/>
        </w:rPr>
        <w:t>the midst of this? Has the Lord ever minister to you in this way?</w:t>
      </w:r>
    </w:p>
    <w:p w:rsidR="00143E59" w:rsidRPr="008C5D51" w:rsidRDefault="00143E59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C5D51">
        <w:rPr>
          <w:rFonts w:ascii="Bell MT" w:hAnsi="Bell MT" w:cs="Times New Roman"/>
          <w:b/>
          <w:sz w:val="26"/>
          <w:szCs w:val="26"/>
        </w:rPr>
        <w:t>Have you ever sent a letter that needed to be sent but that you didn’t want to send? How might this help us understand v. 8?</w:t>
      </w:r>
    </w:p>
    <w:p w:rsidR="00143E59" w:rsidRPr="00143E59" w:rsidRDefault="00143E59" w:rsidP="00143E59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143E59">
        <w:rPr>
          <w:rFonts w:ascii="Bell MT" w:hAnsi="Bell MT" w:cs="Times New Roman"/>
          <w:sz w:val="26"/>
          <w:szCs w:val="26"/>
          <w:u w:val="single"/>
        </w:rPr>
        <w:t>Result</w:t>
      </w:r>
    </w:p>
    <w:p w:rsidR="00143E59" w:rsidRPr="00DB6830" w:rsidRDefault="00A10CD4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9</w:t>
      </w:r>
      <w:r w:rsidR="00143E59" w:rsidRPr="00DB6830">
        <w:rPr>
          <w:rFonts w:ascii="Bell MT" w:hAnsi="Bell MT" w:cs="Times New Roman"/>
          <w:sz w:val="26"/>
          <w:szCs w:val="26"/>
        </w:rPr>
        <w:t xml:space="preserve">- Why did the </w:t>
      </w:r>
      <w:proofErr w:type="gramStart"/>
      <w:r w:rsidR="00143E59" w:rsidRPr="00DB6830">
        <w:rPr>
          <w:rFonts w:ascii="Bell MT" w:hAnsi="Bell MT" w:cs="Times New Roman"/>
          <w:sz w:val="26"/>
          <w:szCs w:val="26"/>
        </w:rPr>
        <w:t>Corinthians</w:t>
      </w:r>
      <w:proofErr w:type="gramEnd"/>
      <w:r w:rsidR="00143E59" w:rsidRPr="00DB6830">
        <w:rPr>
          <w:rFonts w:ascii="Bell MT" w:hAnsi="Bell MT" w:cs="Times New Roman"/>
          <w:sz w:val="26"/>
          <w:szCs w:val="26"/>
        </w:rPr>
        <w:t xml:space="preserve"> only grieve for a time in receiving Paul’s letter?</w:t>
      </w:r>
    </w:p>
    <w:p w:rsidR="00143E59" w:rsidRDefault="00143E59" w:rsidP="0056523B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B6830">
        <w:rPr>
          <w:rFonts w:ascii="Bell MT" w:hAnsi="Bell MT" w:cs="Times New Roman"/>
          <w:b/>
          <w:sz w:val="26"/>
          <w:szCs w:val="26"/>
        </w:rPr>
        <w:t>V. 10- How does the world almost always view grief? What two sorts of grief does Paul identify? Why is one good and the other bad,</w:t>
      </w:r>
      <w:bookmarkStart w:id="0" w:name="_GoBack"/>
      <w:bookmarkEnd w:id="0"/>
      <w:r w:rsidRPr="00DB6830">
        <w:rPr>
          <w:rFonts w:ascii="Bell MT" w:hAnsi="Bell MT" w:cs="Times New Roman"/>
          <w:b/>
          <w:sz w:val="26"/>
          <w:szCs w:val="26"/>
        </w:rPr>
        <w:t xml:space="preserve"> and how so?</w:t>
      </w:r>
      <w:r w:rsidR="00DB6830" w:rsidRPr="00DB6830">
        <w:rPr>
          <w:rFonts w:ascii="Bell MT" w:hAnsi="Bell MT" w:cs="Times New Roman"/>
          <w:b/>
          <w:sz w:val="26"/>
          <w:szCs w:val="26"/>
        </w:rPr>
        <w:t xml:space="preserve"> (Of the good effect, see v. 11).</w:t>
      </w:r>
      <w:r w:rsidRPr="00DB6830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:rsidR="00F27A5D" w:rsidRPr="00DB6830" w:rsidRDefault="00DB6830" w:rsidP="00DB683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B6830">
        <w:rPr>
          <w:rFonts w:ascii="Bell MT" w:hAnsi="Bell MT" w:cs="Times New Roman"/>
          <w:sz w:val="26"/>
          <w:szCs w:val="26"/>
        </w:rPr>
        <w:t>Vv. 14–16- How is the Corinthians’ faith proven</w:t>
      </w:r>
      <w:r>
        <w:rPr>
          <w:rFonts w:ascii="Bell MT" w:hAnsi="Bell MT" w:cs="Times New Roman"/>
          <w:sz w:val="26"/>
          <w:szCs w:val="26"/>
        </w:rPr>
        <w:t xml:space="preserve"> (v. 10 and 15)</w:t>
      </w:r>
      <w:r w:rsidRPr="00DB6830">
        <w:rPr>
          <w:rFonts w:ascii="Bell MT" w:hAnsi="Bell MT" w:cs="Times New Roman"/>
          <w:sz w:val="26"/>
          <w:szCs w:val="26"/>
        </w:rPr>
        <w:t xml:space="preserve"> as genuine</w:t>
      </w:r>
      <w:r>
        <w:rPr>
          <w:rFonts w:ascii="Bell MT" w:hAnsi="Bell MT" w:cs="Times New Roman"/>
          <w:sz w:val="26"/>
          <w:szCs w:val="26"/>
        </w:rPr>
        <w:t xml:space="preserve"> (i.e. truly a work of the Spirit)</w:t>
      </w:r>
      <w:r w:rsidRPr="00DB6830">
        <w:rPr>
          <w:rFonts w:ascii="Bell MT" w:hAnsi="Bell MT" w:cs="Times New Roman"/>
          <w:sz w:val="26"/>
          <w:szCs w:val="26"/>
        </w:rPr>
        <w:t>?</w:t>
      </w:r>
      <w:r w:rsidR="008C5D51">
        <w:rPr>
          <w:rFonts w:ascii="Bell MT" w:hAnsi="Bell MT" w:cs="Times New Roman"/>
          <w:sz w:val="26"/>
          <w:szCs w:val="26"/>
        </w:rPr>
        <w:t xml:space="preserve"> </w:t>
      </w:r>
      <w:r w:rsidR="008C5D51" w:rsidRPr="008C5D51">
        <w:rPr>
          <w:rFonts w:ascii="Bell MT" w:hAnsi="Bell MT" w:cs="Times New Roman"/>
          <w:b/>
          <w:sz w:val="26"/>
          <w:szCs w:val="26"/>
        </w:rPr>
        <w:t>How do we ascertain true faith in followers of Jesus still today?</w:t>
      </w:r>
    </w:p>
    <w:p w:rsidR="0056523B" w:rsidRDefault="0056523B" w:rsidP="0056523B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EA4352" w:rsidRPr="00D16650" w:rsidRDefault="002759CD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16650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D16650">
        <w:rPr>
          <w:rFonts w:ascii="Bell MT" w:hAnsi="Bell MT" w:cs="Times New Roman"/>
          <w:sz w:val="26"/>
          <w:szCs w:val="26"/>
        </w:rPr>
        <w:t xml:space="preserve">  </w:t>
      </w:r>
      <w:r w:rsidR="00074CA7" w:rsidRPr="00D16650">
        <w:rPr>
          <w:rFonts w:ascii="Bell MT" w:hAnsi="Bell MT" w:cs="Times New Roman"/>
          <w:sz w:val="26"/>
          <w:szCs w:val="26"/>
        </w:rPr>
        <w:t>Ju</w:t>
      </w:r>
      <w:r w:rsidR="003A3930">
        <w:rPr>
          <w:rFonts w:ascii="Bell MT" w:hAnsi="Bell MT" w:cs="Times New Roman"/>
          <w:sz w:val="26"/>
          <w:szCs w:val="26"/>
        </w:rPr>
        <w:t>ly</w:t>
      </w:r>
      <w:r w:rsidR="00074CA7" w:rsidRPr="00D16650">
        <w:rPr>
          <w:rFonts w:ascii="Bell MT" w:hAnsi="Bell MT" w:cs="Times New Roman"/>
          <w:sz w:val="26"/>
          <w:szCs w:val="26"/>
        </w:rPr>
        <w:t xml:space="preserve"> </w:t>
      </w:r>
      <w:r w:rsidR="0056523B">
        <w:rPr>
          <w:rFonts w:ascii="Bell MT" w:hAnsi="Bell MT" w:cs="Times New Roman"/>
          <w:sz w:val="26"/>
          <w:szCs w:val="26"/>
        </w:rPr>
        <w:t>21,</w:t>
      </w:r>
      <w:r w:rsidR="00074CA7" w:rsidRPr="00D16650">
        <w:rPr>
          <w:rFonts w:ascii="Bell MT" w:hAnsi="Bell MT" w:cs="Times New Roman"/>
          <w:sz w:val="26"/>
          <w:szCs w:val="26"/>
        </w:rPr>
        <w:t xml:space="preserve"> </w:t>
      </w:r>
      <w:r w:rsidR="00924680">
        <w:rPr>
          <w:rFonts w:ascii="Bell MT" w:hAnsi="Bell MT" w:cs="Times New Roman"/>
          <w:sz w:val="26"/>
          <w:szCs w:val="26"/>
        </w:rPr>
        <w:t>2</w:t>
      </w:r>
      <w:r w:rsidR="00074CA7" w:rsidRPr="00D16650">
        <w:rPr>
          <w:rFonts w:ascii="Bell MT" w:hAnsi="Bell MT" w:cs="Times New Roman"/>
          <w:sz w:val="26"/>
          <w:szCs w:val="26"/>
        </w:rPr>
        <w:t xml:space="preserve"> </w:t>
      </w:r>
      <w:proofErr w:type="spellStart"/>
      <w:r w:rsidR="00074CA7" w:rsidRPr="00D16650">
        <w:rPr>
          <w:rFonts w:ascii="Bell MT" w:hAnsi="Bell MT" w:cs="Times New Roman"/>
          <w:sz w:val="26"/>
          <w:szCs w:val="26"/>
        </w:rPr>
        <w:t>Cor</w:t>
      </w:r>
      <w:proofErr w:type="spellEnd"/>
      <w:r w:rsidR="00074CA7" w:rsidRPr="00D16650">
        <w:rPr>
          <w:rFonts w:ascii="Bell MT" w:hAnsi="Bell MT" w:cs="Times New Roman"/>
          <w:sz w:val="26"/>
          <w:szCs w:val="26"/>
        </w:rPr>
        <w:t xml:space="preserve"> </w:t>
      </w:r>
      <w:r w:rsidR="0056523B">
        <w:rPr>
          <w:rFonts w:ascii="Bell MT" w:hAnsi="Bell MT" w:cs="Times New Roman"/>
          <w:sz w:val="26"/>
          <w:szCs w:val="26"/>
        </w:rPr>
        <w:t>12:1–10, Thorn in the Flesh</w:t>
      </w:r>
    </w:p>
    <w:sectPr w:rsidR="00EA4352" w:rsidRPr="00D16650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4E" w:rsidRDefault="007F1A4E" w:rsidP="00B05860">
      <w:pPr>
        <w:spacing w:after="0" w:line="240" w:lineRule="auto"/>
      </w:pPr>
      <w:r>
        <w:separator/>
      </w:r>
    </w:p>
  </w:endnote>
  <w:endnote w:type="continuationSeparator" w:id="0">
    <w:p w:rsidR="007F1A4E" w:rsidRDefault="007F1A4E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4E" w:rsidRDefault="007F1A4E" w:rsidP="00B05860">
      <w:pPr>
        <w:spacing w:after="0" w:line="240" w:lineRule="auto"/>
      </w:pPr>
      <w:r>
        <w:separator/>
      </w:r>
    </w:p>
  </w:footnote>
  <w:footnote w:type="continuationSeparator" w:id="0">
    <w:p w:rsidR="007F1A4E" w:rsidRDefault="007F1A4E" w:rsidP="00B05860">
      <w:pPr>
        <w:spacing w:after="0" w:line="240" w:lineRule="auto"/>
      </w:pPr>
      <w:r>
        <w:continuationSeparator/>
      </w:r>
    </w:p>
  </w:footnote>
  <w:footnote w:id="1">
    <w:p w:rsidR="00143E59" w:rsidRPr="00F663F8" w:rsidRDefault="00143E59">
      <w:pPr>
        <w:pStyle w:val="FootnoteText"/>
        <w:rPr>
          <w:rFonts w:ascii="Times New Roman" w:hAnsi="Times New Roman" w:cs="Times New Roman"/>
        </w:rPr>
      </w:pPr>
      <w:r w:rsidRPr="00F663F8">
        <w:rPr>
          <w:rStyle w:val="FootnoteReference"/>
          <w:rFonts w:ascii="Times New Roman" w:hAnsi="Times New Roman" w:cs="Times New Roman"/>
        </w:rPr>
        <w:footnoteRef/>
      </w:r>
      <w:r w:rsidRPr="00F663F8">
        <w:rPr>
          <w:rFonts w:ascii="Times New Roman" w:hAnsi="Times New Roman" w:cs="Times New Roman"/>
        </w:rPr>
        <w:t xml:space="preserve"> </w:t>
      </w:r>
      <w:proofErr w:type="gramStart"/>
      <w:r w:rsidRPr="00F663F8">
        <w:rPr>
          <w:rFonts w:ascii="Times New Roman" w:hAnsi="Times New Roman" w:cs="Times New Roman"/>
        </w:rPr>
        <w:t>Grief of losing God or the world’s approval and seeking to obtain it.</w:t>
      </w:r>
      <w:proofErr w:type="gramEnd"/>
      <w:r w:rsidRPr="00F663F8">
        <w:rPr>
          <w:rFonts w:ascii="Times New Roman" w:hAnsi="Times New Roman" w:cs="Times New Roman"/>
        </w:rPr>
        <w:t xml:space="preserve"> In seeking God’s approval through Christ it brings eternal life. Seeking the world’s approval brings death, or judgement.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8"/>
  </w:num>
  <w:num w:numId="5">
    <w:abstractNumId w:val="12"/>
  </w:num>
  <w:num w:numId="6">
    <w:abstractNumId w:val="34"/>
  </w:num>
  <w:num w:numId="7">
    <w:abstractNumId w:val="30"/>
  </w:num>
  <w:num w:numId="8">
    <w:abstractNumId w:val="19"/>
  </w:num>
  <w:num w:numId="9">
    <w:abstractNumId w:val="36"/>
  </w:num>
  <w:num w:numId="10">
    <w:abstractNumId w:val="24"/>
  </w:num>
  <w:num w:numId="11">
    <w:abstractNumId w:val="33"/>
  </w:num>
  <w:num w:numId="12">
    <w:abstractNumId w:val="27"/>
  </w:num>
  <w:num w:numId="13">
    <w:abstractNumId w:val="3"/>
  </w:num>
  <w:num w:numId="14">
    <w:abstractNumId w:val="26"/>
  </w:num>
  <w:num w:numId="15">
    <w:abstractNumId w:val="32"/>
  </w:num>
  <w:num w:numId="16">
    <w:abstractNumId w:val="38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28"/>
  </w:num>
  <w:num w:numId="23">
    <w:abstractNumId w:val="5"/>
  </w:num>
  <w:num w:numId="24">
    <w:abstractNumId w:val="11"/>
  </w:num>
  <w:num w:numId="25">
    <w:abstractNumId w:val="22"/>
  </w:num>
  <w:num w:numId="26">
    <w:abstractNumId w:val="39"/>
  </w:num>
  <w:num w:numId="27">
    <w:abstractNumId w:val="2"/>
  </w:num>
  <w:num w:numId="28">
    <w:abstractNumId w:val="37"/>
  </w:num>
  <w:num w:numId="29">
    <w:abstractNumId w:val="21"/>
  </w:num>
  <w:num w:numId="30">
    <w:abstractNumId w:val="13"/>
  </w:num>
  <w:num w:numId="31">
    <w:abstractNumId w:val="10"/>
  </w:num>
  <w:num w:numId="32">
    <w:abstractNumId w:val="40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41"/>
  </w:num>
  <w:num w:numId="38">
    <w:abstractNumId w:val="29"/>
  </w:num>
  <w:num w:numId="39">
    <w:abstractNumId w:val="8"/>
  </w:num>
  <w:num w:numId="40">
    <w:abstractNumId w:val="1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7963"/>
    <w:rsid w:val="000079D0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62DA1"/>
    <w:rsid w:val="00063A20"/>
    <w:rsid w:val="00063E25"/>
    <w:rsid w:val="000665DA"/>
    <w:rsid w:val="00074CA7"/>
    <w:rsid w:val="00076304"/>
    <w:rsid w:val="0007776B"/>
    <w:rsid w:val="000778B5"/>
    <w:rsid w:val="00080213"/>
    <w:rsid w:val="00080480"/>
    <w:rsid w:val="00082A9E"/>
    <w:rsid w:val="00083A23"/>
    <w:rsid w:val="000860B0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43E59"/>
    <w:rsid w:val="00150F96"/>
    <w:rsid w:val="00152EAF"/>
    <w:rsid w:val="001542D1"/>
    <w:rsid w:val="00157279"/>
    <w:rsid w:val="00161C0F"/>
    <w:rsid w:val="00161E3E"/>
    <w:rsid w:val="00165DA0"/>
    <w:rsid w:val="001677E3"/>
    <w:rsid w:val="00170B58"/>
    <w:rsid w:val="0017176D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28D5"/>
    <w:rsid w:val="001C5287"/>
    <w:rsid w:val="001C6A92"/>
    <w:rsid w:val="001D31A7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1542"/>
    <w:rsid w:val="00291DC8"/>
    <w:rsid w:val="002950E6"/>
    <w:rsid w:val="00296F63"/>
    <w:rsid w:val="00297F0B"/>
    <w:rsid w:val="002A160C"/>
    <w:rsid w:val="002A4DF5"/>
    <w:rsid w:val="002A6EB3"/>
    <w:rsid w:val="002B1FB2"/>
    <w:rsid w:val="002B4710"/>
    <w:rsid w:val="002B72A6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3333D"/>
    <w:rsid w:val="00333CBE"/>
    <w:rsid w:val="00335F8D"/>
    <w:rsid w:val="0033683D"/>
    <w:rsid w:val="0034083B"/>
    <w:rsid w:val="00342DB0"/>
    <w:rsid w:val="00344356"/>
    <w:rsid w:val="00350205"/>
    <w:rsid w:val="003502BD"/>
    <w:rsid w:val="003523A9"/>
    <w:rsid w:val="00356245"/>
    <w:rsid w:val="00360345"/>
    <w:rsid w:val="00367195"/>
    <w:rsid w:val="00367484"/>
    <w:rsid w:val="00371AAD"/>
    <w:rsid w:val="00372CA6"/>
    <w:rsid w:val="00373AD2"/>
    <w:rsid w:val="00376398"/>
    <w:rsid w:val="003765BA"/>
    <w:rsid w:val="00377A09"/>
    <w:rsid w:val="00382AAE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3930"/>
    <w:rsid w:val="003A7C4D"/>
    <w:rsid w:val="003B00D6"/>
    <w:rsid w:val="003B0405"/>
    <w:rsid w:val="003B3399"/>
    <w:rsid w:val="003B64AE"/>
    <w:rsid w:val="003B65FF"/>
    <w:rsid w:val="003B74CB"/>
    <w:rsid w:val="003B78B5"/>
    <w:rsid w:val="003C202D"/>
    <w:rsid w:val="003C42D7"/>
    <w:rsid w:val="003C5375"/>
    <w:rsid w:val="003C5B52"/>
    <w:rsid w:val="003D1874"/>
    <w:rsid w:val="003D5CD8"/>
    <w:rsid w:val="003D5F1C"/>
    <w:rsid w:val="003E096E"/>
    <w:rsid w:val="003E1ACA"/>
    <w:rsid w:val="003E70E2"/>
    <w:rsid w:val="003F01E9"/>
    <w:rsid w:val="003F35A9"/>
    <w:rsid w:val="003F68E2"/>
    <w:rsid w:val="003F7FDB"/>
    <w:rsid w:val="00401339"/>
    <w:rsid w:val="0040163B"/>
    <w:rsid w:val="00402F5D"/>
    <w:rsid w:val="00404678"/>
    <w:rsid w:val="00406C41"/>
    <w:rsid w:val="004134B3"/>
    <w:rsid w:val="00417816"/>
    <w:rsid w:val="00422050"/>
    <w:rsid w:val="00422C9B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73843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E32D4"/>
    <w:rsid w:val="004F06D9"/>
    <w:rsid w:val="004F3532"/>
    <w:rsid w:val="00511F28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523B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7DB5"/>
    <w:rsid w:val="0060071B"/>
    <w:rsid w:val="00604D2C"/>
    <w:rsid w:val="00604EF9"/>
    <w:rsid w:val="0060646D"/>
    <w:rsid w:val="00607BCD"/>
    <w:rsid w:val="00612456"/>
    <w:rsid w:val="00614986"/>
    <w:rsid w:val="006211EB"/>
    <w:rsid w:val="006251E9"/>
    <w:rsid w:val="006252EF"/>
    <w:rsid w:val="00625AF4"/>
    <w:rsid w:val="00626226"/>
    <w:rsid w:val="006268DD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6441"/>
    <w:rsid w:val="00646ECC"/>
    <w:rsid w:val="00647AE4"/>
    <w:rsid w:val="0065395A"/>
    <w:rsid w:val="00655130"/>
    <w:rsid w:val="006558B2"/>
    <w:rsid w:val="00661BF3"/>
    <w:rsid w:val="00663193"/>
    <w:rsid w:val="0066562E"/>
    <w:rsid w:val="00666315"/>
    <w:rsid w:val="00670704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1F5A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60AB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E98"/>
    <w:rsid w:val="00752D4B"/>
    <w:rsid w:val="00753DB5"/>
    <w:rsid w:val="0076299D"/>
    <w:rsid w:val="007641EF"/>
    <w:rsid w:val="00764560"/>
    <w:rsid w:val="00766AD0"/>
    <w:rsid w:val="00772A78"/>
    <w:rsid w:val="0077335B"/>
    <w:rsid w:val="00776933"/>
    <w:rsid w:val="00777C5F"/>
    <w:rsid w:val="0078237C"/>
    <w:rsid w:val="00785C06"/>
    <w:rsid w:val="00790431"/>
    <w:rsid w:val="00791CAD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1A4E"/>
    <w:rsid w:val="007F7132"/>
    <w:rsid w:val="007F719B"/>
    <w:rsid w:val="007F7333"/>
    <w:rsid w:val="00803DBD"/>
    <w:rsid w:val="008077D0"/>
    <w:rsid w:val="008127D7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71DF9"/>
    <w:rsid w:val="008761B1"/>
    <w:rsid w:val="0087727B"/>
    <w:rsid w:val="0088491F"/>
    <w:rsid w:val="008947BF"/>
    <w:rsid w:val="00895A38"/>
    <w:rsid w:val="008A0018"/>
    <w:rsid w:val="008A33E5"/>
    <w:rsid w:val="008B25BB"/>
    <w:rsid w:val="008B6220"/>
    <w:rsid w:val="008B7C0A"/>
    <w:rsid w:val="008C5997"/>
    <w:rsid w:val="008C5D51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692C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B36"/>
    <w:rsid w:val="009A661F"/>
    <w:rsid w:val="009B5038"/>
    <w:rsid w:val="009C2961"/>
    <w:rsid w:val="009C3084"/>
    <w:rsid w:val="009C33DA"/>
    <w:rsid w:val="009C40EE"/>
    <w:rsid w:val="009D33F9"/>
    <w:rsid w:val="009D5099"/>
    <w:rsid w:val="009D5C2D"/>
    <w:rsid w:val="009D7EA2"/>
    <w:rsid w:val="009E0DD2"/>
    <w:rsid w:val="009E0EF6"/>
    <w:rsid w:val="009E3B3F"/>
    <w:rsid w:val="009E5743"/>
    <w:rsid w:val="009E6634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0CD4"/>
    <w:rsid w:val="00A12D15"/>
    <w:rsid w:val="00A133F4"/>
    <w:rsid w:val="00A1591A"/>
    <w:rsid w:val="00A1656C"/>
    <w:rsid w:val="00A21A65"/>
    <w:rsid w:val="00A237F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7689"/>
    <w:rsid w:val="00A57BDC"/>
    <w:rsid w:val="00A60FFF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E37"/>
    <w:rsid w:val="00A86016"/>
    <w:rsid w:val="00A94F79"/>
    <w:rsid w:val="00A9760F"/>
    <w:rsid w:val="00A97718"/>
    <w:rsid w:val="00AA7B91"/>
    <w:rsid w:val="00AB01D4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129E6"/>
    <w:rsid w:val="00B14408"/>
    <w:rsid w:val="00B165CE"/>
    <w:rsid w:val="00B1758C"/>
    <w:rsid w:val="00B17685"/>
    <w:rsid w:val="00B2090A"/>
    <w:rsid w:val="00B20B47"/>
    <w:rsid w:val="00B2261D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6C1A"/>
    <w:rsid w:val="00B66B58"/>
    <w:rsid w:val="00B679B3"/>
    <w:rsid w:val="00B679F3"/>
    <w:rsid w:val="00B707A4"/>
    <w:rsid w:val="00B70B94"/>
    <w:rsid w:val="00B7101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0D54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302EA"/>
    <w:rsid w:val="00D30E2E"/>
    <w:rsid w:val="00D31B77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6430"/>
    <w:rsid w:val="00D62A49"/>
    <w:rsid w:val="00D63EBF"/>
    <w:rsid w:val="00D6600D"/>
    <w:rsid w:val="00D663E5"/>
    <w:rsid w:val="00D66535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459D"/>
    <w:rsid w:val="00DD0A6A"/>
    <w:rsid w:val="00DD3AD5"/>
    <w:rsid w:val="00DD53C9"/>
    <w:rsid w:val="00DE0D9F"/>
    <w:rsid w:val="00DE375B"/>
    <w:rsid w:val="00DE7AB7"/>
    <w:rsid w:val="00DF68CA"/>
    <w:rsid w:val="00DF785C"/>
    <w:rsid w:val="00E02797"/>
    <w:rsid w:val="00E029AD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A5D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4036"/>
    <w:rsid w:val="00FC71C6"/>
    <w:rsid w:val="00FD10C0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iHf8klCCc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3B2D-4B59-4290-994C-3116BF3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2021-07-07T17:19:00Z</cp:lastPrinted>
  <dcterms:created xsi:type="dcterms:W3CDTF">2021-07-07T18:18:00Z</dcterms:created>
  <dcterms:modified xsi:type="dcterms:W3CDTF">2021-07-08T20:31:00Z</dcterms:modified>
</cp:coreProperties>
</file>