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DC8" w:rsidRPr="00291DC8" w:rsidRDefault="009E5846" w:rsidP="00291DC8">
      <w:pPr>
        <w:pBdr>
          <w:bottom w:val="single" w:sz="12" w:space="0" w:color="auto"/>
        </w:pBdr>
        <w:rPr>
          <w:sz w:val="4"/>
          <w:szCs w:val="4"/>
        </w:rPr>
      </w:pPr>
      <w:r>
        <w:rPr>
          <w:noProof/>
          <w:color w:val="0000FF"/>
          <w:lang w:eastAsia="en-GB"/>
        </w:rPr>
        <mc:AlternateContent>
          <mc:Choice Requires="wps">
            <w:drawing>
              <wp:anchor distT="0" distB="0" distL="114300" distR="114300" simplePos="0" relativeHeight="251660288" behindDoc="1" locked="0" layoutInCell="1" allowOverlap="1" wp14:anchorId="0F7DD9DD" wp14:editId="6A1BBA77">
                <wp:simplePos x="0" y="0"/>
                <wp:positionH relativeFrom="margin">
                  <wp:posOffset>1045210</wp:posOffset>
                </wp:positionH>
                <wp:positionV relativeFrom="margin">
                  <wp:posOffset>-159385</wp:posOffset>
                </wp:positionV>
                <wp:extent cx="3275965" cy="595630"/>
                <wp:effectExtent l="0" t="0" r="635" b="0"/>
                <wp:wrapNone/>
                <wp:docPr id="1" name="Text Box 1"/>
                <wp:cNvGraphicFramePr/>
                <a:graphic xmlns:a="http://schemas.openxmlformats.org/drawingml/2006/main">
                  <a:graphicData uri="http://schemas.microsoft.com/office/word/2010/wordprocessingShape">
                    <wps:wsp>
                      <wps:cNvSpPr txBox="1"/>
                      <wps:spPr>
                        <a:xfrm>
                          <a:off x="0" y="0"/>
                          <a:ext cx="3275965" cy="5956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5342D" w:rsidRDefault="0035342D" w:rsidP="00291DC8">
                            <w:pPr>
                              <w:spacing w:after="0" w:line="240" w:lineRule="auto"/>
                              <w:jc w:val="center"/>
                              <w:rPr>
                                <w:rFonts w:ascii="Britannic Bold" w:hAnsi="Britannic Bold"/>
                                <w:sz w:val="30"/>
                                <w:szCs w:val="30"/>
                              </w:rPr>
                            </w:pPr>
                          </w:p>
                          <w:p w:rsidR="0035342D" w:rsidRPr="004D24C5" w:rsidRDefault="00DF616F" w:rsidP="004E0337">
                            <w:pPr>
                              <w:spacing w:after="0" w:line="240" w:lineRule="auto"/>
                              <w:jc w:val="center"/>
                              <w:rPr>
                                <w:rFonts w:ascii="Britannic Bold" w:hAnsi="Britannic Bold"/>
                                <w:sz w:val="30"/>
                                <w:szCs w:val="30"/>
                              </w:rPr>
                            </w:pPr>
                            <w:proofErr w:type="spellStart"/>
                            <w:r>
                              <w:rPr>
                                <w:rFonts w:ascii="Britannic Bold" w:hAnsi="Britannic Bold"/>
                                <w:sz w:val="30"/>
                                <w:szCs w:val="30"/>
                              </w:rPr>
                              <w:t>Heb</w:t>
                            </w:r>
                            <w:proofErr w:type="spellEnd"/>
                            <w:r>
                              <w:rPr>
                                <w:rFonts w:ascii="Britannic Bold" w:hAnsi="Britannic Bold"/>
                                <w:sz w:val="30"/>
                                <w:szCs w:val="30"/>
                              </w:rPr>
                              <w:t xml:space="preserve"> 3</w:t>
                            </w:r>
                            <w:r w:rsidR="0035342D">
                              <w:rPr>
                                <w:rFonts w:ascii="Britannic Bold" w:hAnsi="Britannic Bold"/>
                                <w:sz w:val="30"/>
                                <w:szCs w:val="30"/>
                              </w:rPr>
                              <w:t xml:space="preserve">, </w:t>
                            </w:r>
                            <w:r>
                              <w:rPr>
                                <w:rFonts w:ascii="Britannic Bold" w:hAnsi="Britannic Bold"/>
                                <w:sz w:val="30"/>
                                <w:szCs w:val="30"/>
                              </w:rPr>
                              <w:t>Jesus Greater Than Moses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82.3pt;margin-top:-12.55pt;width:257.95pt;height:46.9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" fillcolor="white [3201]" stroked="f" strokeweight=".5pt">
                <v:textbox>
                  <w:txbxContent>
                    <w:p w:rsidR="0035342D" w:rsidRDefault="0035342D" w:rsidP="00291DC8">
                      <w:pPr>
                        <w:spacing w:after="0" w:line="240" w:lineRule="auto"/>
                        <w:jc w:val="center"/>
                        <w:rPr>
                          <w:rFonts w:ascii="Britannic Bold" w:hAnsi="Britannic Bold"/>
                          <w:sz w:val="30"/>
                          <w:szCs w:val="30"/>
                        </w:rPr>
                      </w:pPr>
                    </w:p>
                    <w:p w:rsidR="0035342D" w:rsidRPr="004D24C5" w:rsidRDefault="00DF616F" w:rsidP="004E0337">
                      <w:pPr>
                        <w:spacing w:after="0" w:line="240" w:lineRule="auto"/>
                        <w:jc w:val="center"/>
                        <w:rPr>
                          <w:rFonts w:ascii="Britannic Bold" w:hAnsi="Britannic Bold"/>
                          <w:sz w:val="30"/>
                          <w:szCs w:val="30"/>
                        </w:rPr>
                      </w:pPr>
                      <w:proofErr w:type="spellStart"/>
                      <w:r>
                        <w:rPr>
                          <w:rFonts w:ascii="Britannic Bold" w:hAnsi="Britannic Bold"/>
                          <w:sz w:val="30"/>
                          <w:szCs w:val="30"/>
                        </w:rPr>
                        <w:t>Heb</w:t>
                      </w:r>
                      <w:proofErr w:type="spellEnd"/>
                      <w:r>
                        <w:rPr>
                          <w:rFonts w:ascii="Britannic Bold" w:hAnsi="Britannic Bold"/>
                          <w:sz w:val="30"/>
                          <w:szCs w:val="30"/>
                        </w:rPr>
                        <w:t xml:space="preserve"> 3</w:t>
                      </w:r>
                      <w:r w:rsidR="0035342D">
                        <w:rPr>
                          <w:rFonts w:ascii="Britannic Bold" w:hAnsi="Britannic Bold"/>
                          <w:sz w:val="30"/>
                          <w:szCs w:val="30"/>
                        </w:rPr>
                        <w:t xml:space="preserve">, </w:t>
                      </w:r>
                      <w:r>
                        <w:rPr>
                          <w:rFonts w:ascii="Britannic Bold" w:hAnsi="Britannic Bold"/>
                          <w:sz w:val="30"/>
                          <w:szCs w:val="30"/>
                        </w:rPr>
                        <w:t>Jesus Greater Than Moses</w:t>
                      </w:r>
                    </w:p>
                  </w:txbxContent>
                </v:textbox>
                <w10:wrap anchorx="margin" anchory="margin"/>
              </v:shape>
            </w:pict>
          </mc:Fallback>
        </mc:AlternateContent>
      </w:r>
      <w:r w:rsidR="00853A03">
        <w:rPr>
          <w:sz w:val="4"/>
          <w:szCs w:val="4"/>
        </w:rPr>
        <w:t xml:space="preserve"> </w:t>
      </w:r>
    </w:p>
    <w:p w:rsidR="00960A09" w:rsidRPr="00F60EE7" w:rsidRDefault="00291DC8" w:rsidP="00291DC8">
      <w:pPr>
        <w:pBdr>
          <w:bottom w:val="single" w:sz="12" w:space="0" w:color="auto"/>
        </w:pBdr>
        <w:rPr>
          <w:i/>
        </w:rPr>
      </w:pPr>
      <w:r>
        <w:rPr>
          <w:noProof/>
          <w:color w:val="0000FF"/>
          <w:lang w:eastAsia="en-GB"/>
        </w:rPr>
        <mc:AlternateContent>
          <mc:Choice Requires="wps">
            <w:drawing>
              <wp:anchor distT="0" distB="0" distL="114300" distR="114300" simplePos="0" relativeHeight="251662336" behindDoc="0" locked="0" layoutInCell="1" allowOverlap="1" wp14:anchorId="5C22AE2A" wp14:editId="3980710D">
                <wp:simplePos x="0" y="0"/>
                <wp:positionH relativeFrom="column">
                  <wp:posOffset>-840740</wp:posOffset>
                </wp:positionH>
                <wp:positionV relativeFrom="paragraph">
                  <wp:posOffset>272704</wp:posOffset>
                </wp:positionV>
                <wp:extent cx="4222750" cy="295910"/>
                <wp:effectExtent l="0" t="0" r="6350" b="8890"/>
                <wp:wrapNone/>
                <wp:docPr id="4" name="Text Box 4"/>
                <wp:cNvGraphicFramePr/>
                <a:graphic xmlns:a="http://schemas.openxmlformats.org/drawingml/2006/main">
                  <a:graphicData uri="http://schemas.microsoft.com/office/word/2010/wordprocessingShape">
                    <wps:wsp>
                      <wps:cNvSpPr txBox="1"/>
                      <wps:spPr>
                        <a:xfrm>
                          <a:off x="0" y="0"/>
                          <a:ext cx="4222750" cy="2959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5342D" w:rsidRPr="005D580F" w:rsidRDefault="0035342D" w:rsidP="005D580F">
                            <w:pPr>
                              <w:jc w:val="center"/>
                              <w:rPr>
                                <w:rFonts w:ascii="Berlin Sans FB" w:hAnsi="Berlin Sans FB"/>
                                <w:i/>
                                <w:sz w:val="28"/>
                                <w:szCs w:val="28"/>
                              </w:rPr>
                            </w:pPr>
                            <w:r>
                              <w:rPr>
                                <w:rFonts w:ascii="Berlin Sans FB" w:hAnsi="Berlin Sans FB"/>
                                <w:i/>
                                <w:sz w:val="28"/>
                                <w:szCs w:val="28"/>
                              </w:rPr>
                              <w:t xml:space="preserve">     </w:t>
                            </w:r>
                            <w:r w:rsidR="00DF616F">
                              <w:rPr>
                                <w:rFonts w:ascii="Berlin Sans FB" w:hAnsi="Berlin Sans FB"/>
                                <w:i/>
                                <w:sz w:val="28"/>
                                <w:szCs w:val="28"/>
                              </w:rPr>
                              <w:t>November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 o:spid="_x0000_s1027" type="#_x0000_t202" style="position:absolute;margin-left:-66.2pt;margin-top:21.45pt;width:332.5pt;height:23.3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" fillcolor="white [3201]" stroked="f" strokeweight=".5pt">
                <v:textbox>
                  <w:txbxContent>
                    <w:p w:rsidR="0035342D" w:rsidRPr="005D580F" w:rsidRDefault="0035342D" w:rsidP="005D580F">
                      <w:pPr>
                        <w:jc w:val="center"/>
                        <w:rPr>
                          <w:rFonts w:ascii="Berlin Sans FB" w:hAnsi="Berlin Sans FB"/>
                          <w:i/>
                          <w:sz w:val="28"/>
                          <w:szCs w:val="28"/>
                        </w:rPr>
                      </w:pPr>
                      <w:r>
                        <w:rPr>
                          <w:rFonts w:ascii="Berlin Sans FB" w:hAnsi="Berlin Sans FB"/>
                          <w:i/>
                          <w:sz w:val="28"/>
                          <w:szCs w:val="28"/>
                        </w:rPr>
                        <w:t xml:space="preserve">     </w:t>
                      </w:r>
                      <w:r w:rsidR="00DF616F">
                        <w:rPr>
                          <w:rFonts w:ascii="Berlin Sans FB" w:hAnsi="Berlin Sans FB"/>
                          <w:i/>
                          <w:sz w:val="28"/>
                          <w:szCs w:val="28"/>
                        </w:rPr>
                        <w:t>November 3</w:t>
                      </w:r>
                    </w:p>
                  </w:txbxContent>
                </v:textbox>
              </v:shape>
            </w:pict>
          </mc:Fallback>
        </mc:AlternateContent>
      </w:r>
      <w:r>
        <w:rPr>
          <w:noProof/>
          <w:lang w:eastAsia="en-GB"/>
        </w:rPr>
        <w:drawing>
          <wp:anchor distT="0" distB="0" distL="114300" distR="114300" simplePos="0" relativeHeight="251663360" behindDoc="0" locked="0" layoutInCell="1" allowOverlap="1" wp14:anchorId="360CC2D6" wp14:editId="229B6F53">
            <wp:simplePos x="0" y="0"/>
            <wp:positionH relativeFrom="margin">
              <wp:posOffset>-6985</wp:posOffset>
            </wp:positionH>
            <wp:positionV relativeFrom="margin">
              <wp:posOffset>-236220</wp:posOffset>
            </wp:positionV>
            <wp:extent cx="1059815" cy="1059815"/>
            <wp:effectExtent l="0" t="0" r="6985" b="698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BC Logo CIRCLE ONLY OUTLINE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59815" cy="1059815"/>
                    </a:xfrm>
                    <a:prstGeom prst="rect">
                      <a:avLst/>
                    </a:prstGeom>
                  </pic:spPr>
                </pic:pic>
              </a:graphicData>
            </a:graphic>
          </wp:anchor>
        </w:drawing>
      </w:r>
    </w:p>
    <w:p w:rsidR="005D580F" w:rsidRDefault="005D580F" w:rsidP="000370A6">
      <w:pPr>
        <w:spacing w:after="0" w:line="240" w:lineRule="auto"/>
      </w:pPr>
    </w:p>
    <w:p w:rsidR="000370A6" w:rsidRDefault="000370A6" w:rsidP="000370A6">
      <w:pPr>
        <w:spacing w:after="0" w:line="240" w:lineRule="auto"/>
        <w:rPr>
          <w:rFonts w:ascii="Bell MT" w:hAnsi="Bell MT"/>
          <w:sz w:val="24"/>
          <w:szCs w:val="24"/>
          <w:u w:val="single"/>
        </w:rPr>
      </w:pPr>
    </w:p>
    <w:p w:rsidR="00865352" w:rsidRPr="00D23C9F" w:rsidRDefault="00865352" w:rsidP="00865352">
      <w:pPr>
        <w:spacing w:after="0" w:line="240" w:lineRule="auto"/>
        <w:rPr>
          <w:rFonts w:ascii="Bell MT" w:hAnsi="Bell MT"/>
          <w:sz w:val="10"/>
          <w:szCs w:val="10"/>
        </w:rPr>
      </w:pPr>
      <w:r>
        <w:rPr>
          <w:rFonts w:ascii="Bell MT" w:hAnsi="Bell MT"/>
          <w:b/>
          <w:sz w:val="26"/>
          <w:szCs w:val="26"/>
        </w:rPr>
        <w:t>RE</w:t>
      </w:r>
      <w:r w:rsidR="00D11DC8">
        <w:rPr>
          <w:rFonts w:ascii="Bell MT" w:hAnsi="Bell MT"/>
          <w:b/>
          <w:sz w:val="26"/>
          <w:szCs w:val="26"/>
        </w:rPr>
        <w:t>VIEW</w:t>
      </w:r>
      <w:r w:rsidR="004B1A6D" w:rsidRPr="00D23C9F">
        <w:rPr>
          <w:rFonts w:ascii="Bell MT" w:hAnsi="Bell MT"/>
          <w:b/>
          <w:sz w:val="26"/>
          <w:szCs w:val="26"/>
        </w:rPr>
        <w:t>:</w:t>
      </w:r>
      <w:r w:rsidR="004B1A6D" w:rsidRPr="000939FB">
        <w:rPr>
          <w:rFonts w:ascii="Bell MT" w:hAnsi="Bell MT"/>
          <w:sz w:val="26"/>
          <w:szCs w:val="26"/>
        </w:rPr>
        <w:t xml:space="preserve"> </w:t>
      </w:r>
      <w:hyperlink r:id="rId10" w:history="1">
        <w:r w:rsidR="00DF616F" w:rsidRPr="00DF616F">
          <w:rPr>
            <w:rStyle w:val="Hyperlink"/>
            <w:rFonts w:ascii="Bell MT" w:hAnsi="Bell MT"/>
            <w:sz w:val="26"/>
            <w:szCs w:val="26"/>
          </w:rPr>
          <w:t>Hebrews</w:t>
        </w:r>
      </w:hyperlink>
    </w:p>
    <w:p w:rsidR="004B1A6D" w:rsidRPr="00D23C9F" w:rsidRDefault="004B1A6D" w:rsidP="00C147A3">
      <w:pPr>
        <w:spacing w:after="0" w:line="240" w:lineRule="auto"/>
        <w:rPr>
          <w:rFonts w:ascii="Bell MT" w:hAnsi="Bell MT"/>
          <w:sz w:val="10"/>
          <w:szCs w:val="10"/>
        </w:rPr>
      </w:pPr>
    </w:p>
    <w:p w:rsidR="0035342D" w:rsidRPr="0035342D" w:rsidRDefault="00B129E6" w:rsidP="00A84C0C">
      <w:pPr>
        <w:spacing w:after="0" w:line="240" w:lineRule="auto"/>
        <w:rPr>
          <w:rFonts w:ascii="Bell MT" w:hAnsi="Bell MT"/>
          <w:sz w:val="26"/>
          <w:szCs w:val="26"/>
        </w:rPr>
      </w:pPr>
      <w:r w:rsidRPr="00027B75">
        <w:rPr>
          <w:rFonts w:ascii="Bell MT" w:hAnsi="Bell MT"/>
          <w:b/>
          <w:sz w:val="26"/>
          <w:szCs w:val="26"/>
        </w:rPr>
        <w:t>CONTEXT</w:t>
      </w:r>
      <w:r w:rsidR="004B1A6D" w:rsidRPr="00027B75">
        <w:rPr>
          <w:rFonts w:ascii="Bell MT" w:hAnsi="Bell MT"/>
          <w:b/>
          <w:sz w:val="26"/>
          <w:szCs w:val="26"/>
        </w:rPr>
        <w:t>:</w:t>
      </w:r>
      <w:r w:rsidR="00720B47">
        <w:rPr>
          <w:rFonts w:ascii="Bell MT" w:hAnsi="Bell MT"/>
          <w:b/>
          <w:sz w:val="26"/>
          <w:szCs w:val="26"/>
        </w:rPr>
        <w:t xml:space="preserve"> </w:t>
      </w:r>
      <w:r w:rsidR="007924A6">
        <w:rPr>
          <w:rFonts w:ascii="Bell MT" w:hAnsi="Bell MT"/>
          <w:b/>
          <w:sz w:val="26"/>
          <w:szCs w:val="26"/>
        </w:rPr>
        <w:t xml:space="preserve"> </w:t>
      </w:r>
      <w:r w:rsidR="00DF616F">
        <w:rPr>
          <w:rFonts w:ascii="Bell MT" w:hAnsi="Bell MT"/>
          <w:sz w:val="26"/>
          <w:szCs w:val="26"/>
        </w:rPr>
        <w:t xml:space="preserve">An anonymous writer wrote this book to an anonymous community of Hebrews, many of whom were already Christians, some of whom probably weren’t and some were being tempted to </w:t>
      </w:r>
      <w:proofErr w:type="gramStart"/>
      <w:r w:rsidR="00DF616F">
        <w:rPr>
          <w:rFonts w:ascii="Bell MT" w:hAnsi="Bell MT"/>
          <w:sz w:val="26"/>
          <w:szCs w:val="26"/>
        </w:rPr>
        <w:t>abandoned</w:t>
      </w:r>
      <w:proofErr w:type="gramEnd"/>
      <w:r w:rsidR="00DF616F">
        <w:rPr>
          <w:rFonts w:ascii="Bell MT" w:hAnsi="Bell MT"/>
          <w:sz w:val="26"/>
          <w:szCs w:val="26"/>
        </w:rPr>
        <w:t xml:space="preserve"> the faith because of persecution. To the non-Christians he spoke evangelistically. To the Christians thinking of walking away he spoke encouragingly. Central to the whole letter is that Jesus is better. If He is the best why settle for something lesser?</w:t>
      </w:r>
      <w:r w:rsidR="00672E5B">
        <w:rPr>
          <w:rFonts w:ascii="Bell MT" w:hAnsi="Bell MT"/>
          <w:sz w:val="26"/>
          <w:szCs w:val="26"/>
        </w:rPr>
        <w:t xml:space="preserve"> Four</w:t>
      </w:r>
      <w:r w:rsidR="005147EB">
        <w:rPr>
          <w:rFonts w:ascii="Bell MT" w:hAnsi="Bell MT"/>
          <w:sz w:val="26"/>
          <w:szCs w:val="26"/>
        </w:rPr>
        <w:t xml:space="preserve"> times the author shows how Jesus is a better mediator of a better covenant.</w:t>
      </w:r>
      <w:r w:rsidR="00330893">
        <w:rPr>
          <w:rFonts w:ascii="Bell MT" w:hAnsi="Bell MT"/>
          <w:sz w:val="26"/>
          <w:szCs w:val="26"/>
        </w:rPr>
        <w:t xml:space="preserve"> (Here he presumes a thorough knowledge of the Books of Moses [</w:t>
      </w:r>
      <w:r w:rsidR="00F06929">
        <w:rPr>
          <w:rFonts w:ascii="Bell MT" w:hAnsi="Bell MT"/>
          <w:sz w:val="26"/>
          <w:szCs w:val="26"/>
        </w:rPr>
        <w:t>A g</w:t>
      </w:r>
      <w:r w:rsidR="00330893">
        <w:rPr>
          <w:rFonts w:ascii="Bell MT" w:hAnsi="Bell MT"/>
          <w:sz w:val="26"/>
          <w:szCs w:val="26"/>
        </w:rPr>
        <w:t>ood thing we read the Old Testament last year</w:t>
      </w:r>
      <w:r w:rsidR="000B118A">
        <w:rPr>
          <w:rFonts w:ascii="Bell MT" w:hAnsi="Bell MT"/>
          <w:sz w:val="26"/>
          <w:szCs w:val="26"/>
        </w:rPr>
        <w:t>!</w:t>
      </w:r>
      <w:r w:rsidR="00330893">
        <w:rPr>
          <w:rFonts w:ascii="Bell MT" w:hAnsi="Bell MT"/>
          <w:sz w:val="26"/>
          <w:szCs w:val="26"/>
        </w:rPr>
        <w:t>]).</w:t>
      </w:r>
      <w:r w:rsidR="005147EB">
        <w:rPr>
          <w:rFonts w:ascii="Bell MT" w:hAnsi="Bell MT"/>
          <w:sz w:val="26"/>
          <w:szCs w:val="26"/>
        </w:rPr>
        <w:t xml:space="preserve"> Here the contrast is with Moses.</w:t>
      </w:r>
    </w:p>
    <w:p w:rsidR="00B53B89" w:rsidRPr="00B53B89" w:rsidRDefault="00B53B89" w:rsidP="007924A6">
      <w:pPr>
        <w:spacing w:after="0" w:line="240" w:lineRule="auto"/>
        <w:rPr>
          <w:rFonts w:ascii="Bell MT" w:hAnsi="Bell MT"/>
          <w:sz w:val="12"/>
          <w:szCs w:val="12"/>
        </w:rPr>
      </w:pPr>
    </w:p>
    <w:p w:rsidR="004B1A6D" w:rsidRDefault="00B129E6" w:rsidP="00E319FF">
      <w:pPr>
        <w:spacing w:after="0" w:line="240" w:lineRule="auto"/>
        <w:rPr>
          <w:rFonts w:ascii="Bell MT" w:hAnsi="Bell MT"/>
          <w:sz w:val="26"/>
          <w:szCs w:val="26"/>
        </w:rPr>
      </w:pPr>
      <w:r w:rsidRPr="00027B75">
        <w:rPr>
          <w:rFonts w:ascii="Bell MT" w:hAnsi="Bell MT"/>
          <w:b/>
          <w:sz w:val="26"/>
          <w:szCs w:val="26"/>
        </w:rPr>
        <w:t xml:space="preserve">FIRST, A.M. </w:t>
      </w:r>
      <w:r w:rsidR="000939FB" w:rsidRPr="00027B75">
        <w:rPr>
          <w:rFonts w:ascii="Bell MT" w:hAnsi="Bell MT"/>
          <w:b/>
          <w:sz w:val="26"/>
          <w:szCs w:val="26"/>
        </w:rPr>
        <w:t>SERMON</w:t>
      </w:r>
      <w:r w:rsidRPr="00027B75">
        <w:rPr>
          <w:rFonts w:ascii="Bell MT" w:hAnsi="Bell MT"/>
          <w:b/>
          <w:sz w:val="26"/>
          <w:szCs w:val="26"/>
        </w:rPr>
        <w:t xml:space="preserve"> RECAP</w:t>
      </w:r>
      <w:r w:rsidR="00225A48" w:rsidRPr="00027B75">
        <w:rPr>
          <w:rFonts w:ascii="Bell MT" w:hAnsi="Bell MT"/>
          <w:b/>
          <w:sz w:val="26"/>
          <w:szCs w:val="26"/>
        </w:rPr>
        <w:t xml:space="preserve"> </w:t>
      </w:r>
      <w:r w:rsidR="00F27A5D" w:rsidRPr="00DE74AA">
        <w:rPr>
          <w:rFonts w:ascii="Bell MT" w:hAnsi="Bell MT"/>
          <w:sz w:val="26"/>
          <w:szCs w:val="26"/>
        </w:rPr>
        <w:t>(</w:t>
      </w:r>
      <w:proofErr w:type="spellStart"/>
      <w:r w:rsidR="00DF616F">
        <w:rPr>
          <w:rFonts w:ascii="Bell MT" w:hAnsi="Bell MT"/>
          <w:sz w:val="26"/>
          <w:szCs w:val="26"/>
        </w:rPr>
        <w:t>Heb</w:t>
      </w:r>
      <w:proofErr w:type="spellEnd"/>
      <w:r w:rsidR="00DF616F">
        <w:rPr>
          <w:rFonts w:ascii="Bell MT" w:hAnsi="Bell MT"/>
          <w:sz w:val="26"/>
          <w:szCs w:val="26"/>
        </w:rPr>
        <w:t xml:space="preserve"> 2:1–4)</w:t>
      </w:r>
    </w:p>
    <w:p w:rsidR="00A62B01" w:rsidRPr="000B118A" w:rsidRDefault="005147EB" w:rsidP="00DF616F">
      <w:pPr>
        <w:pStyle w:val="ListParagraph"/>
        <w:numPr>
          <w:ilvl w:val="0"/>
          <w:numId w:val="1"/>
        </w:numPr>
        <w:spacing w:after="0" w:line="240" w:lineRule="auto"/>
        <w:rPr>
          <w:rFonts w:ascii="Bell MT" w:hAnsi="Bell MT" w:cs="Times New Roman"/>
          <w:sz w:val="26"/>
          <w:szCs w:val="26"/>
        </w:rPr>
      </w:pPr>
      <w:r w:rsidRPr="000B118A">
        <w:rPr>
          <w:rFonts w:ascii="Bell MT" w:hAnsi="Bell MT" w:cs="Times New Roman"/>
          <w:sz w:val="26"/>
          <w:szCs w:val="26"/>
        </w:rPr>
        <w:t>What has been written of in ch.1?</w:t>
      </w:r>
    </w:p>
    <w:p w:rsidR="005147EB" w:rsidRPr="000B118A" w:rsidRDefault="005147EB" w:rsidP="00DF616F">
      <w:pPr>
        <w:pStyle w:val="ListParagraph"/>
        <w:numPr>
          <w:ilvl w:val="0"/>
          <w:numId w:val="1"/>
        </w:numPr>
        <w:spacing w:after="0" w:line="240" w:lineRule="auto"/>
        <w:rPr>
          <w:rFonts w:ascii="Bell MT" w:hAnsi="Bell MT" w:cs="Times New Roman"/>
          <w:sz w:val="26"/>
          <w:szCs w:val="26"/>
        </w:rPr>
      </w:pPr>
      <w:r w:rsidRPr="000B118A">
        <w:rPr>
          <w:rFonts w:ascii="Bell MT" w:hAnsi="Bell MT" w:cs="Times New Roman"/>
          <w:sz w:val="26"/>
          <w:szCs w:val="26"/>
        </w:rPr>
        <w:t>Who is the author addressing in his appeal and why?</w:t>
      </w:r>
    </w:p>
    <w:p w:rsidR="005147EB" w:rsidRPr="000B118A" w:rsidRDefault="005147EB" w:rsidP="00DF616F">
      <w:pPr>
        <w:pStyle w:val="ListParagraph"/>
        <w:numPr>
          <w:ilvl w:val="0"/>
          <w:numId w:val="1"/>
        </w:numPr>
        <w:spacing w:after="0" w:line="240" w:lineRule="auto"/>
        <w:rPr>
          <w:rFonts w:ascii="Bell MT" w:hAnsi="Bell MT" w:cs="Times New Roman"/>
          <w:sz w:val="26"/>
          <w:szCs w:val="26"/>
        </w:rPr>
      </w:pPr>
      <w:r w:rsidRPr="000B118A">
        <w:rPr>
          <w:rFonts w:ascii="Bell MT" w:hAnsi="Bell MT" w:cs="Times New Roman"/>
          <w:sz w:val="26"/>
          <w:szCs w:val="26"/>
        </w:rPr>
        <w:t>Using nautical terms what did the following words mean:</w:t>
      </w:r>
    </w:p>
    <w:p w:rsidR="005147EB" w:rsidRPr="000B118A" w:rsidRDefault="005147EB" w:rsidP="005147EB">
      <w:pPr>
        <w:pStyle w:val="ListParagraph"/>
        <w:numPr>
          <w:ilvl w:val="1"/>
          <w:numId w:val="1"/>
        </w:numPr>
        <w:spacing w:after="0" w:line="240" w:lineRule="auto"/>
        <w:rPr>
          <w:rFonts w:ascii="Bell MT" w:hAnsi="Bell MT" w:cs="Times New Roman"/>
          <w:sz w:val="26"/>
          <w:szCs w:val="26"/>
        </w:rPr>
      </w:pPr>
      <w:r w:rsidRPr="000B118A">
        <w:rPr>
          <w:rFonts w:ascii="Bell MT" w:hAnsi="Bell MT" w:cs="Times New Roman"/>
          <w:sz w:val="26"/>
          <w:szCs w:val="26"/>
        </w:rPr>
        <w:t>Closer attention: ___________________</w:t>
      </w:r>
    </w:p>
    <w:p w:rsidR="005147EB" w:rsidRPr="000B118A" w:rsidRDefault="005147EB" w:rsidP="005147EB">
      <w:pPr>
        <w:pStyle w:val="ListParagraph"/>
        <w:numPr>
          <w:ilvl w:val="1"/>
          <w:numId w:val="1"/>
        </w:numPr>
        <w:spacing w:after="0" w:line="240" w:lineRule="auto"/>
        <w:rPr>
          <w:rFonts w:ascii="Bell MT" w:hAnsi="Bell MT" w:cs="Times New Roman"/>
          <w:sz w:val="26"/>
          <w:szCs w:val="26"/>
        </w:rPr>
      </w:pPr>
      <w:r w:rsidRPr="000B118A">
        <w:rPr>
          <w:rFonts w:ascii="Bell MT" w:hAnsi="Bell MT" w:cs="Times New Roman"/>
          <w:sz w:val="26"/>
          <w:szCs w:val="26"/>
        </w:rPr>
        <w:t>Drif</w:t>
      </w:r>
      <w:r w:rsidR="00330893" w:rsidRPr="000B118A">
        <w:rPr>
          <w:rFonts w:ascii="Bell MT" w:hAnsi="Bell MT" w:cs="Times New Roman"/>
          <w:sz w:val="26"/>
          <w:szCs w:val="26"/>
        </w:rPr>
        <w:t>t away: ____________________</w:t>
      </w:r>
    </w:p>
    <w:p w:rsidR="005147EB" w:rsidRPr="000B118A" w:rsidRDefault="005147EB" w:rsidP="00DF616F">
      <w:pPr>
        <w:pStyle w:val="ListParagraph"/>
        <w:numPr>
          <w:ilvl w:val="0"/>
          <w:numId w:val="1"/>
        </w:numPr>
        <w:spacing w:after="0" w:line="240" w:lineRule="auto"/>
        <w:rPr>
          <w:rFonts w:ascii="Bell MT" w:hAnsi="Bell MT" w:cs="Times New Roman"/>
          <w:sz w:val="26"/>
          <w:szCs w:val="26"/>
        </w:rPr>
      </w:pPr>
      <w:r w:rsidRPr="000B118A">
        <w:rPr>
          <w:rFonts w:ascii="Bell MT" w:hAnsi="Bell MT" w:cs="Times New Roman"/>
          <w:sz w:val="26"/>
          <w:szCs w:val="26"/>
        </w:rPr>
        <w:t>What are the 3 reasons not to neglect salvation in Jesus?</w:t>
      </w:r>
    </w:p>
    <w:p w:rsidR="00DF616F" w:rsidRPr="00E319FF" w:rsidRDefault="00DF616F" w:rsidP="00DF616F">
      <w:pPr>
        <w:pStyle w:val="ListParagraph"/>
        <w:spacing w:after="0" w:line="240" w:lineRule="auto"/>
        <w:rPr>
          <w:rFonts w:ascii="Bell MT" w:hAnsi="Bell MT" w:cs="Times New Roman"/>
          <w:sz w:val="12"/>
          <w:szCs w:val="12"/>
        </w:rPr>
      </w:pPr>
    </w:p>
    <w:p w:rsidR="00A4584A" w:rsidRDefault="000939FB" w:rsidP="00A4584A">
      <w:pPr>
        <w:spacing w:after="0" w:line="240" w:lineRule="auto"/>
        <w:rPr>
          <w:rFonts w:ascii="Bell MT" w:hAnsi="Bell MT" w:cs="Times New Roman"/>
          <w:sz w:val="26"/>
          <w:szCs w:val="26"/>
        </w:rPr>
      </w:pPr>
      <w:r w:rsidRPr="00027B75">
        <w:rPr>
          <w:rFonts w:ascii="Bell MT" w:hAnsi="Bell MT"/>
          <w:b/>
          <w:sz w:val="26"/>
          <w:szCs w:val="26"/>
        </w:rPr>
        <w:t>RE</w:t>
      </w:r>
      <w:r w:rsidR="00525B57">
        <w:rPr>
          <w:rFonts w:ascii="Bell MT" w:hAnsi="Bell MT"/>
          <w:b/>
          <w:sz w:val="26"/>
          <w:szCs w:val="26"/>
        </w:rPr>
        <w:t>AD</w:t>
      </w:r>
      <w:r w:rsidR="00027B75">
        <w:rPr>
          <w:rFonts w:ascii="Bell MT" w:hAnsi="Bell MT"/>
          <w:b/>
          <w:sz w:val="26"/>
          <w:szCs w:val="26"/>
        </w:rPr>
        <w:t>:</w:t>
      </w:r>
      <w:r w:rsidR="006F3DD2" w:rsidRPr="00027B75">
        <w:rPr>
          <w:rFonts w:ascii="Bell MT" w:hAnsi="Bell MT"/>
          <w:sz w:val="26"/>
          <w:szCs w:val="26"/>
        </w:rPr>
        <w:t xml:space="preserve"> </w:t>
      </w:r>
      <w:proofErr w:type="spellStart"/>
      <w:r w:rsidR="00DF616F">
        <w:rPr>
          <w:rFonts w:ascii="Bell MT" w:hAnsi="Bell MT"/>
          <w:sz w:val="26"/>
          <w:szCs w:val="26"/>
        </w:rPr>
        <w:t>Heb</w:t>
      </w:r>
      <w:proofErr w:type="spellEnd"/>
      <w:r w:rsidR="00DF616F">
        <w:rPr>
          <w:rFonts w:ascii="Bell MT" w:hAnsi="Bell MT"/>
          <w:sz w:val="26"/>
          <w:szCs w:val="26"/>
        </w:rPr>
        <w:t xml:space="preserve"> 3</w:t>
      </w:r>
    </w:p>
    <w:p w:rsidR="00752447" w:rsidRPr="00752447" w:rsidRDefault="00752447" w:rsidP="00A4584A">
      <w:pPr>
        <w:spacing w:after="0" w:line="240" w:lineRule="auto"/>
        <w:rPr>
          <w:rFonts w:ascii="Bell MT" w:hAnsi="Bell MT" w:cs="Times New Roman"/>
          <w:sz w:val="12"/>
          <w:szCs w:val="12"/>
        </w:rPr>
      </w:pPr>
    </w:p>
    <w:p w:rsidR="00752447" w:rsidRDefault="00752447" w:rsidP="00835456">
      <w:pPr>
        <w:spacing w:after="0" w:line="240" w:lineRule="auto"/>
        <w:rPr>
          <w:rFonts w:ascii="Bell MT" w:hAnsi="Bell MT" w:cs="Times New Roman"/>
          <w:b/>
          <w:sz w:val="26"/>
          <w:szCs w:val="26"/>
        </w:rPr>
      </w:pPr>
      <w:r w:rsidRPr="00E549AB">
        <w:rPr>
          <w:rFonts w:ascii="Bell MT" w:hAnsi="Bell MT" w:cs="Times New Roman"/>
          <w:b/>
          <w:sz w:val="26"/>
          <w:szCs w:val="26"/>
        </w:rPr>
        <w:t xml:space="preserve">QUESTIONS: </w:t>
      </w:r>
    </w:p>
    <w:p w:rsidR="00672E5B" w:rsidRDefault="00672E5B" w:rsidP="00DF616F">
      <w:pPr>
        <w:spacing w:after="0" w:line="240" w:lineRule="auto"/>
        <w:rPr>
          <w:rFonts w:ascii="Bell MT" w:hAnsi="Bell MT" w:cs="Times New Roman"/>
          <w:sz w:val="26"/>
          <w:szCs w:val="26"/>
          <w:u w:val="single"/>
        </w:rPr>
      </w:pPr>
      <w:r>
        <w:rPr>
          <w:rFonts w:ascii="Bell MT" w:hAnsi="Bell MT" w:cs="Times New Roman"/>
          <w:sz w:val="26"/>
          <w:szCs w:val="26"/>
          <w:u w:val="single"/>
        </w:rPr>
        <w:t>vv. 1–6- Jesus’ Greater Than Moses</w:t>
      </w:r>
      <w:r w:rsidR="00B377D8">
        <w:rPr>
          <w:rFonts w:ascii="Bell MT" w:hAnsi="Bell MT" w:cs="Times New Roman"/>
          <w:sz w:val="26"/>
          <w:szCs w:val="26"/>
          <w:u w:val="single"/>
        </w:rPr>
        <w:t xml:space="preserve"> (1 of 4 Better Than Passages)</w:t>
      </w:r>
    </w:p>
    <w:p w:rsidR="00672E5B" w:rsidRPr="00832CED" w:rsidRDefault="00672E5B" w:rsidP="00672E5B">
      <w:pPr>
        <w:pStyle w:val="ListParagraph"/>
        <w:numPr>
          <w:ilvl w:val="0"/>
          <w:numId w:val="6"/>
        </w:numPr>
        <w:spacing w:after="0" w:line="240" w:lineRule="auto"/>
        <w:rPr>
          <w:rFonts w:ascii="Bell MT" w:hAnsi="Bell MT" w:cs="Times New Roman"/>
          <w:i/>
          <w:sz w:val="26"/>
          <w:szCs w:val="26"/>
        </w:rPr>
      </w:pPr>
      <w:r w:rsidRPr="00832CED">
        <w:rPr>
          <w:rFonts w:ascii="Bell MT" w:hAnsi="Bell MT" w:cs="Times New Roman"/>
          <w:i/>
          <w:sz w:val="26"/>
          <w:szCs w:val="26"/>
        </w:rPr>
        <w:t>“Therefore” links back to Jesus as high priest.</w:t>
      </w:r>
    </w:p>
    <w:p w:rsidR="00672E5B" w:rsidRPr="00832CED" w:rsidRDefault="00672E5B" w:rsidP="00672E5B">
      <w:pPr>
        <w:pStyle w:val="ListParagraph"/>
        <w:numPr>
          <w:ilvl w:val="0"/>
          <w:numId w:val="6"/>
        </w:numPr>
        <w:spacing w:after="0" w:line="240" w:lineRule="auto"/>
        <w:rPr>
          <w:rFonts w:ascii="Bell MT" w:hAnsi="Bell MT" w:cs="Times New Roman"/>
          <w:b/>
          <w:sz w:val="26"/>
          <w:szCs w:val="26"/>
        </w:rPr>
      </w:pPr>
      <w:r w:rsidRPr="00832CED">
        <w:rPr>
          <w:rFonts w:ascii="Bell MT" w:hAnsi="Bell MT" w:cs="Times New Roman"/>
          <w:b/>
          <w:sz w:val="26"/>
          <w:szCs w:val="26"/>
        </w:rPr>
        <w:t>Make a list of all of the people from the Bible non-Christians might know.</w:t>
      </w:r>
    </w:p>
    <w:p w:rsidR="00672E5B" w:rsidRDefault="00672E5B" w:rsidP="00672E5B">
      <w:pPr>
        <w:pStyle w:val="ListParagraph"/>
        <w:numPr>
          <w:ilvl w:val="0"/>
          <w:numId w:val="6"/>
        </w:numPr>
        <w:spacing w:after="0" w:line="240" w:lineRule="auto"/>
        <w:rPr>
          <w:rFonts w:ascii="Bell MT" w:hAnsi="Bell MT" w:cs="Times New Roman"/>
          <w:sz w:val="26"/>
          <w:szCs w:val="26"/>
        </w:rPr>
      </w:pPr>
      <w:r>
        <w:rPr>
          <w:rFonts w:ascii="Bell MT" w:hAnsi="Bell MT" w:cs="Times New Roman"/>
          <w:sz w:val="26"/>
          <w:szCs w:val="26"/>
        </w:rPr>
        <w:t>What sort of le</w:t>
      </w:r>
      <w:r w:rsidR="00D0242F">
        <w:rPr>
          <w:rFonts w:ascii="Bell MT" w:hAnsi="Bell MT" w:cs="Times New Roman"/>
          <w:sz w:val="26"/>
          <w:szCs w:val="26"/>
        </w:rPr>
        <w:t>ader was Moses?</w:t>
      </w:r>
    </w:p>
    <w:p w:rsidR="00672E5B" w:rsidRDefault="00672E5B" w:rsidP="00672E5B">
      <w:pPr>
        <w:pStyle w:val="ListParagraph"/>
        <w:numPr>
          <w:ilvl w:val="0"/>
          <w:numId w:val="6"/>
        </w:numPr>
        <w:spacing w:after="0" w:line="240" w:lineRule="auto"/>
        <w:rPr>
          <w:rFonts w:ascii="Bell MT" w:hAnsi="Bell MT" w:cs="Times New Roman"/>
          <w:sz w:val="26"/>
          <w:szCs w:val="26"/>
        </w:rPr>
      </w:pPr>
      <w:r>
        <w:rPr>
          <w:rFonts w:ascii="Bell MT" w:hAnsi="Bell MT" w:cs="Times New Roman"/>
          <w:sz w:val="26"/>
          <w:szCs w:val="26"/>
        </w:rPr>
        <w:t>What respect was given t</w:t>
      </w:r>
      <w:r w:rsidR="00D0242F">
        <w:rPr>
          <w:rFonts w:ascii="Bell MT" w:hAnsi="Bell MT" w:cs="Times New Roman"/>
          <w:sz w:val="26"/>
          <w:szCs w:val="26"/>
        </w:rPr>
        <w:t>o Moses in the Bible?</w:t>
      </w:r>
    </w:p>
    <w:p w:rsidR="00672E5B" w:rsidRDefault="00672E5B" w:rsidP="00672E5B">
      <w:pPr>
        <w:pStyle w:val="ListParagraph"/>
        <w:numPr>
          <w:ilvl w:val="0"/>
          <w:numId w:val="6"/>
        </w:numPr>
        <w:spacing w:after="0" w:line="240" w:lineRule="auto"/>
        <w:rPr>
          <w:rFonts w:ascii="Bell MT" w:hAnsi="Bell MT" w:cs="Times New Roman"/>
          <w:i/>
          <w:sz w:val="26"/>
          <w:szCs w:val="26"/>
        </w:rPr>
      </w:pPr>
      <w:r w:rsidRPr="00672E5B">
        <w:rPr>
          <w:rFonts w:ascii="Bell MT" w:hAnsi="Bell MT" w:cs="Times New Roman"/>
          <w:i/>
          <w:sz w:val="26"/>
          <w:szCs w:val="26"/>
        </w:rPr>
        <w:t>Remember Dt. 18:15.</w:t>
      </w:r>
    </w:p>
    <w:p w:rsidR="00832CED" w:rsidRDefault="00832CED" w:rsidP="00672E5B">
      <w:pPr>
        <w:pStyle w:val="ListParagraph"/>
        <w:numPr>
          <w:ilvl w:val="0"/>
          <w:numId w:val="6"/>
        </w:numPr>
        <w:spacing w:after="0" w:line="240" w:lineRule="auto"/>
        <w:rPr>
          <w:rFonts w:ascii="Bell MT" w:hAnsi="Bell MT" w:cs="Times New Roman"/>
          <w:b/>
          <w:sz w:val="26"/>
          <w:szCs w:val="26"/>
        </w:rPr>
      </w:pPr>
      <w:r w:rsidRPr="00832CED">
        <w:rPr>
          <w:rFonts w:ascii="Bell MT" w:hAnsi="Bell MT" w:cs="Times New Roman"/>
          <w:b/>
          <w:sz w:val="26"/>
          <w:szCs w:val="26"/>
        </w:rPr>
        <w:t>Why is the builder of a house greater than the house itself, or a servant in the house?</w:t>
      </w:r>
    </w:p>
    <w:p w:rsidR="00832CED" w:rsidRDefault="00832CED" w:rsidP="00672E5B">
      <w:pPr>
        <w:pStyle w:val="ListParagraph"/>
        <w:numPr>
          <w:ilvl w:val="0"/>
          <w:numId w:val="6"/>
        </w:numPr>
        <w:spacing w:after="0" w:line="240" w:lineRule="auto"/>
        <w:rPr>
          <w:rFonts w:ascii="Bell MT" w:hAnsi="Bell MT" w:cs="Times New Roman"/>
          <w:i/>
          <w:sz w:val="26"/>
          <w:szCs w:val="26"/>
        </w:rPr>
      </w:pPr>
      <w:r>
        <w:rPr>
          <w:rFonts w:ascii="Bell MT" w:hAnsi="Bell MT" w:cs="Times New Roman"/>
          <w:i/>
          <w:sz w:val="26"/>
          <w:szCs w:val="26"/>
        </w:rPr>
        <w:t xml:space="preserve">The house speaks of the redeemed people of God under the Old and New Covenants—the Church. </w:t>
      </w:r>
      <w:r w:rsidRPr="00832CED">
        <w:rPr>
          <w:rFonts w:ascii="Bell MT" w:hAnsi="Bell MT" w:cs="Times New Roman"/>
          <w:sz w:val="26"/>
          <w:szCs w:val="26"/>
        </w:rPr>
        <w:t>If Moses served this people but Jesus created this people, who is greater and why?</w:t>
      </w:r>
    </w:p>
    <w:p w:rsidR="00832CED" w:rsidRPr="00672E5B" w:rsidRDefault="00832CED" w:rsidP="00832CED">
      <w:pPr>
        <w:pStyle w:val="ListParagraph"/>
        <w:numPr>
          <w:ilvl w:val="1"/>
          <w:numId w:val="6"/>
        </w:numPr>
        <w:spacing w:after="0" w:line="240" w:lineRule="auto"/>
        <w:rPr>
          <w:rFonts w:ascii="Bell MT" w:hAnsi="Bell MT" w:cs="Times New Roman"/>
          <w:i/>
          <w:sz w:val="26"/>
          <w:szCs w:val="26"/>
        </w:rPr>
      </w:pPr>
      <w:r>
        <w:rPr>
          <w:rFonts w:ascii="Bell MT" w:hAnsi="Bell MT" w:cs="Times New Roman"/>
          <w:i/>
          <w:sz w:val="26"/>
          <w:szCs w:val="26"/>
        </w:rPr>
        <w:t>There also seems to be a contrast between the Tabernacle here (built by Moses) and Creation (built by Christ).</w:t>
      </w:r>
    </w:p>
    <w:p w:rsidR="00672E5B" w:rsidRPr="00D0242F" w:rsidRDefault="000B118A" w:rsidP="00672E5B">
      <w:pPr>
        <w:pStyle w:val="ListParagraph"/>
        <w:numPr>
          <w:ilvl w:val="0"/>
          <w:numId w:val="6"/>
        </w:numPr>
        <w:spacing w:after="0" w:line="240" w:lineRule="auto"/>
        <w:rPr>
          <w:rFonts w:ascii="Bell MT" w:hAnsi="Bell MT" w:cs="Times New Roman"/>
          <w:b/>
          <w:sz w:val="26"/>
          <w:szCs w:val="26"/>
        </w:rPr>
      </w:pPr>
      <w:r>
        <w:rPr>
          <w:rFonts w:ascii="Bell MT" w:hAnsi="Bell MT" w:cs="Times New Roman"/>
          <w:b/>
          <w:sz w:val="26"/>
          <w:szCs w:val="26"/>
        </w:rPr>
        <w:t xml:space="preserve">How is Jesus greater than Moses? </w:t>
      </w:r>
      <w:r w:rsidR="00672E5B" w:rsidRPr="00D0242F">
        <w:rPr>
          <w:rFonts w:ascii="Bell MT" w:hAnsi="Bell MT" w:cs="Times New Roman"/>
          <w:b/>
          <w:sz w:val="26"/>
          <w:szCs w:val="26"/>
        </w:rPr>
        <w:t xml:space="preserve">If Jesus’s is greater than Moses </w:t>
      </w:r>
      <w:r w:rsidR="00832CED" w:rsidRPr="00D0242F">
        <w:rPr>
          <w:rFonts w:ascii="Bell MT" w:hAnsi="Bell MT" w:cs="Times New Roman"/>
          <w:b/>
          <w:sz w:val="26"/>
          <w:szCs w:val="26"/>
        </w:rPr>
        <w:t>we should believe in Him</w:t>
      </w:r>
      <w:r w:rsidR="003B6493" w:rsidRPr="00D0242F">
        <w:rPr>
          <w:rFonts w:ascii="Bell MT" w:hAnsi="Bell MT" w:cs="Times New Roman"/>
          <w:b/>
          <w:sz w:val="26"/>
          <w:szCs w:val="26"/>
        </w:rPr>
        <w:t>?</w:t>
      </w:r>
    </w:p>
    <w:p w:rsidR="00006719" w:rsidRDefault="00672E5B" w:rsidP="00DF616F">
      <w:pPr>
        <w:spacing w:after="0" w:line="240" w:lineRule="auto"/>
        <w:rPr>
          <w:rFonts w:ascii="Bell MT" w:hAnsi="Bell MT" w:cs="Times New Roman"/>
          <w:sz w:val="26"/>
          <w:szCs w:val="26"/>
          <w:u w:val="single"/>
        </w:rPr>
      </w:pPr>
      <w:r>
        <w:rPr>
          <w:rFonts w:ascii="Bell MT" w:hAnsi="Bell MT" w:cs="Times New Roman"/>
          <w:sz w:val="26"/>
          <w:szCs w:val="26"/>
          <w:u w:val="single"/>
        </w:rPr>
        <w:t>vv. 7–</w:t>
      </w:r>
      <w:r w:rsidR="008B2725">
        <w:rPr>
          <w:rFonts w:ascii="Bell MT" w:hAnsi="Bell MT" w:cs="Times New Roman"/>
          <w:sz w:val="26"/>
          <w:szCs w:val="26"/>
          <w:u w:val="single"/>
        </w:rPr>
        <w:t xml:space="preserve"> </w:t>
      </w:r>
      <w:r w:rsidR="00832CED">
        <w:rPr>
          <w:rFonts w:ascii="Bell MT" w:hAnsi="Bell MT" w:cs="Times New Roman"/>
          <w:sz w:val="26"/>
          <w:szCs w:val="26"/>
          <w:u w:val="single"/>
        </w:rPr>
        <w:t>The Wilderness and Promised Rest</w:t>
      </w:r>
      <w:r w:rsidR="00B377D8">
        <w:rPr>
          <w:rFonts w:ascii="Bell MT" w:hAnsi="Bell MT" w:cs="Times New Roman"/>
          <w:sz w:val="26"/>
          <w:szCs w:val="26"/>
          <w:u w:val="single"/>
        </w:rPr>
        <w:t xml:space="preserve"> (1 of 4 Major Warnings)</w:t>
      </w:r>
    </w:p>
    <w:p w:rsidR="00B377D8" w:rsidRDefault="00B377D8" w:rsidP="00832CED">
      <w:pPr>
        <w:pStyle w:val="ListParagraph"/>
        <w:numPr>
          <w:ilvl w:val="0"/>
          <w:numId w:val="6"/>
        </w:numPr>
        <w:spacing w:after="0" w:line="240" w:lineRule="auto"/>
        <w:rPr>
          <w:rFonts w:ascii="Bell MT" w:hAnsi="Bell MT" w:cs="Times New Roman"/>
          <w:sz w:val="26"/>
          <w:szCs w:val="26"/>
        </w:rPr>
      </w:pPr>
      <w:r w:rsidRPr="00B377D8">
        <w:rPr>
          <w:rFonts w:ascii="Bell MT" w:hAnsi="Bell MT" w:cs="Times New Roman"/>
          <w:i/>
          <w:sz w:val="26"/>
          <w:szCs w:val="26"/>
        </w:rPr>
        <w:t xml:space="preserve">Vv. 7–11 </w:t>
      </w:r>
      <w:proofErr w:type="gramStart"/>
      <w:r w:rsidRPr="00B377D8">
        <w:rPr>
          <w:rFonts w:ascii="Bell MT" w:hAnsi="Bell MT" w:cs="Times New Roman"/>
          <w:i/>
          <w:sz w:val="26"/>
          <w:szCs w:val="26"/>
        </w:rPr>
        <w:t>are</w:t>
      </w:r>
      <w:proofErr w:type="gramEnd"/>
      <w:r w:rsidRPr="00B377D8">
        <w:rPr>
          <w:rFonts w:ascii="Bell MT" w:hAnsi="Bell MT" w:cs="Times New Roman"/>
          <w:i/>
          <w:sz w:val="26"/>
          <w:szCs w:val="26"/>
        </w:rPr>
        <w:t xml:space="preserve"> a quote from Ps 95:7–11.</w:t>
      </w:r>
      <w:r>
        <w:rPr>
          <w:rFonts w:ascii="Bell MT" w:hAnsi="Bell MT" w:cs="Times New Roman"/>
          <w:sz w:val="26"/>
          <w:szCs w:val="26"/>
        </w:rPr>
        <w:t xml:space="preserve"> How is it significant that the Holy Spirit spoke them?</w:t>
      </w:r>
    </w:p>
    <w:p w:rsidR="00832CED" w:rsidRPr="005947B6" w:rsidRDefault="00B377D8" w:rsidP="00832CED">
      <w:pPr>
        <w:pStyle w:val="ListParagraph"/>
        <w:numPr>
          <w:ilvl w:val="0"/>
          <w:numId w:val="6"/>
        </w:numPr>
        <w:spacing w:after="0" w:line="240" w:lineRule="auto"/>
        <w:rPr>
          <w:rFonts w:ascii="Bell MT" w:hAnsi="Bell MT" w:cs="Times New Roman"/>
          <w:b/>
          <w:sz w:val="26"/>
          <w:szCs w:val="26"/>
        </w:rPr>
      </w:pPr>
      <w:r w:rsidRPr="005947B6">
        <w:rPr>
          <w:rFonts w:ascii="Bell MT" w:hAnsi="Bell MT" w:cs="Times New Roman"/>
          <w:b/>
          <w:sz w:val="26"/>
          <w:szCs w:val="26"/>
        </w:rPr>
        <w:t>Recount the Wilderne</w:t>
      </w:r>
      <w:r w:rsidR="005947B6" w:rsidRPr="005947B6">
        <w:rPr>
          <w:rFonts w:ascii="Bell MT" w:hAnsi="Bell MT" w:cs="Times New Roman"/>
          <w:b/>
          <w:sz w:val="26"/>
          <w:szCs w:val="26"/>
        </w:rPr>
        <w:t>ss story and Rebellion.</w:t>
      </w:r>
    </w:p>
    <w:p w:rsidR="00B377D8" w:rsidRDefault="00B377D8" w:rsidP="00832CED">
      <w:pPr>
        <w:pStyle w:val="ListParagraph"/>
        <w:numPr>
          <w:ilvl w:val="0"/>
          <w:numId w:val="6"/>
        </w:numPr>
        <w:spacing w:after="0" w:line="240" w:lineRule="auto"/>
        <w:rPr>
          <w:rFonts w:ascii="Bell MT" w:hAnsi="Bell MT" w:cs="Times New Roman"/>
          <w:sz w:val="26"/>
          <w:szCs w:val="26"/>
        </w:rPr>
      </w:pPr>
      <w:r w:rsidRPr="005947B6">
        <w:rPr>
          <w:rFonts w:ascii="Bell MT" w:hAnsi="Bell MT" w:cs="Times New Roman"/>
          <w:b/>
          <w:sz w:val="26"/>
          <w:szCs w:val="26"/>
        </w:rPr>
        <w:t>Why did the generation not get to enter the Promised Land?</w:t>
      </w:r>
      <w:r w:rsidR="005947B6">
        <w:rPr>
          <w:rFonts w:ascii="Bell MT" w:hAnsi="Bell MT" w:cs="Times New Roman"/>
          <w:b/>
          <w:sz w:val="26"/>
          <w:szCs w:val="26"/>
        </w:rPr>
        <w:t xml:space="preserve"> (c.f. v. 12 and 19 and quotation from Psalm)</w:t>
      </w:r>
    </w:p>
    <w:p w:rsidR="00B377D8" w:rsidRPr="00B377D8" w:rsidRDefault="00B377D8" w:rsidP="00B377D8">
      <w:pPr>
        <w:pStyle w:val="ListParagraph"/>
        <w:numPr>
          <w:ilvl w:val="1"/>
          <w:numId w:val="6"/>
        </w:numPr>
        <w:spacing w:after="0" w:line="240" w:lineRule="auto"/>
        <w:rPr>
          <w:rFonts w:ascii="Bell MT" w:hAnsi="Bell MT" w:cs="Times New Roman"/>
          <w:i/>
          <w:sz w:val="26"/>
          <w:szCs w:val="26"/>
        </w:rPr>
      </w:pPr>
      <w:r w:rsidRPr="00B377D8">
        <w:rPr>
          <w:rFonts w:ascii="Bell MT" w:hAnsi="Bell MT" w:cs="Times New Roman"/>
          <w:i/>
          <w:sz w:val="26"/>
          <w:szCs w:val="26"/>
        </w:rPr>
        <w:t xml:space="preserve">Since Moses too did not enter the Promised Land, one must </w:t>
      </w:r>
      <w:r w:rsidRPr="00B377D8">
        <w:rPr>
          <w:rFonts w:ascii="Bell MT" w:hAnsi="Bell MT" w:cs="Times New Roman"/>
          <w:i/>
          <w:sz w:val="26"/>
          <w:szCs w:val="26"/>
        </w:rPr>
        <w:t>not spiritualize what was a temporal story when it is contrasted as a spiritual example today.</w:t>
      </w:r>
      <w:r w:rsidRPr="00B377D8">
        <w:rPr>
          <w:rFonts w:ascii="Bell MT" w:hAnsi="Bell MT" w:cs="Times New Roman"/>
          <w:i/>
          <w:color w:val="FF0000"/>
          <w:sz w:val="26"/>
          <w:szCs w:val="26"/>
        </w:rPr>
        <w:t xml:space="preserve"> </w:t>
      </w:r>
    </w:p>
    <w:p w:rsidR="005947B6" w:rsidRDefault="005947B6" w:rsidP="00832CED">
      <w:pPr>
        <w:pStyle w:val="ListParagraph"/>
        <w:numPr>
          <w:ilvl w:val="0"/>
          <w:numId w:val="6"/>
        </w:numPr>
        <w:spacing w:after="0" w:line="240" w:lineRule="auto"/>
        <w:rPr>
          <w:rFonts w:ascii="Bell MT" w:hAnsi="Bell MT" w:cs="Times New Roman"/>
          <w:sz w:val="26"/>
          <w:szCs w:val="26"/>
        </w:rPr>
      </w:pPr>
      <w:r>
        <w:rPr>
          <w:rFonts w:ascii="Bell MT" w:hAnsi="Bell MT" w:cs="Times New Roman"/>
          <w:sz w:val="26"/>
          <w:szCs w:val="26"/>
        </w:rPr>
        <w:t xml:space="preserve">How is there rest to be found in Christ and also in His future promises? </w:t>
      </w:r>
    </w:p>
    <w:p w:rsidR="005947B6" w:rsidRPr="000B118A" w:rsidRDefault="005947B6" w:rsidP="00832CED">
      <w:pPr>
        <w:pStyle w:val="ListParagraph"/>
        <w:numPr>
          <w:ilvl w:val="0"/>
          <w:numId w:val="6"/>
        </w:numPr>
        <w:spacing w:after="0" w:line="240" w:lineRule="auto"/>
        <w:rPr>
          <w:rFonts w:ascii="Bell MT" w:hAnsi="Bell MT" w:cs="Times New Roman"/>
          <w:b/>
          <w:sz w:val="26"/>
          <w:szCs w:val="26"/>
        </w:rPr>
      </w:pPr>
      <w:r w:rsidRPr="000B118A">
        <w:rPr>
          <w:rFonts w:ascii="Bell MT" w:hAnsi="Bell MT" w:cs="Times New Roman"/>
          <w:b/>
          <w:sz w:val="26"/>
          <w:szCs w:val="26"/>
        </w:rPr>
        <w:t xml:space="preserve">V. 13- </w:t>
      </w:r>
      <w:r w:rsidR="003B6493" w:rsidRPr="000B118A">
        <w:rPr>
          <w:rFonts w:ascii="Bell MT" w:hAnsi="Bell MT" w:cs="Times New Roman"/>
          <w:b/>
          <w:sz w:val="26"/>
          <w:szCs w:val="26"/>
        </w:rPr>
        <w:t>Why is mutual encouragement so necessary in the Church?</w:t>
      </w:r>
    </w:p>
    <w:p w:rsidR="00B377D8" w:rsidRPr="000B118A" w:rsidRDefault="00B377D8" w:rsidP="00832CED">
      <w:pPr>
        <w:pStyle w:val="ListParagraph"/>
        <w:numPr>
          <w:ilvl w:val="0"/>
          <w:numId w:val="6"/>
        </w:numPr>
        <w:spacing w:after="0" w:line="240" w:lineRule="auto"/>
        <w:rPr>
          <w:rFonts w:ascii="Bell MT" w:hAnsi="Bell MT" w:cs="Times New Roman"/>
          <w:b/>
          <w:sz w:val="26"/>
          <w:szCs w:val="26"/>
        </w:rPr>
      </w:pPr>
      <w:r w:rsidRPr="000B118A">
        <w:rPr>
          <w:rFonts w:ascii="Bell MT" w:hAnsi="Bell MT" w:cs="Times New Roman"/>
          <w:b/>
          <w:sz w:val="26"/>
          <w:szCs w:val="26"/>
        </w:rPr>
        <w:t>We too are travelling through a wilderness as Christians</w:t>
      </w:r>
      <w:r w:rsidR="005947B6" w:rsidRPr="000B118A">
        <w:rPr>
          <w:rFonts w:ascii="Bell MT" w:hAnsi="Bell MT" w:cs="Times New Roman"/>
          <w:b/>
          <w:sz w:val="26"/>
          <w:szCs w:val="26"/>
        </w:rPr>
        <w:t xml:space="preserve">, but what is required to enter that promised rest (v. </w:t>
      </w:r>
      <w:r w:rsidR="003B6493" w:rsidRPr="000B118A">
        <w:rPr>
          <w:rFonts w:ascii="Bell MT" w:hAnsi="Bell MT" w:cs="Times New Roman"/>
          <w:b/>
          <w:sz w:val="26"/>
          <w:szCs w:val="26"/>
        </w:rPr>
        <w:t xml:space="preserve">6b &amp; </w:t>
      </w:r>
      <w:r w:rsidR="005947B6" w:rsidRPr="000B118A">
        <w:rPr>
          <w:rFonts w:ascii="Bell MT" w:hAnsi="Bell MT" w:cs="Times New Roman"/>
          <w:b/>
          <w:sz w:val="26"/>
          <w:szCs w:val="26"/>
        </w:rPr>
        <w:t>14)?</w:t>
      </w:r>
    </w:p>
    <w:p w:rsidR="005947B6" w:rsidRPr="000B118A" w:rsidRDefault="005947B6" w:rsidP="005947B6">
      <w:pPr>
        <w:pStyle w:val="ListParagraph"/>
        <w:numPr>
          <w:ilvl w:val="1"/>
          <w:numId w:val="6"/>
        </w:numPr>
        <w:spacing w:after="0" w:line="240" w:lineRule="auto"/>
        <w:rPr>
          <w:rFonts w:ascii="Bell MT" w:hAnsi="Bell MT" w:cs="Times New Roman"/>
          <w:i/>
          <w:sz w:val="26"/>
          <w:szCs w:val="26"/>
        </w:rPr>
      </w:pPr>
      <w:r w:rsidRPr="000B118A">
        <w:rPr>
          <w:rFonts w:ascii="Bell MT" w:hAnsi="Bell MT" w:cs="Times New Roman"/>
          <w:i/>
          <w:sz w:val="26"/>
          <w:szCs w:val="26"/>
        </w:rPr>
        <w:t>Genuine believers cannot lose their salvation (</w:t>
      </w:r>
      <w:proofErr w:type="spellStart"/>
      <w:r w:rsidRPr="000B118A">
        <w:rPr>
          <w:rFonts w:ascii="Bell MT" w:hAnsi="Bell MT" w:cs="Times New Roman"/>
          <w:i/>
          <w:sz w:val="26"/>
          <w:szCs w:val="26"/>
        </w:rPr>
        <w:t>Jn</w:t>
      </w:r>
      <w:proofErr w:type="spellEnd"/>
      <w:r w:rsidRPr="000B118A">
        <w:rPr>
          <w:rFonts w:ascii="Bell MT" w:hAnsi="Bell MT" w:cs="Times New Roman"/>
          <w:i/>
          <w:sz w:val="26"/>
          <w:szCs w:val="26"/>
        </w:rPr>
        <w:t xml:space="preserve"> 10:27–29)</w:t>
      </w:r>
    </w:p>
    <w:p w:rsidR="005947B6" w:rsidRPr="000B118A" w:rsidRDefault="005947B6" w:rsidP="00DF616F">
      <w:pPr>
        <w:pStyle w:val="ListParagraph"/>
        <w:numPr>
          <w:ilvl w:val="1"/>
          <w:numId w:val="6"/>
        </w:numPr>
        <w:spacing w:after="0" w:line="240" w:lineRule="auto"/>
        <w:rPr>
          <w:rFonts w:ascii="Bell MT" w:hAnsi="Bell MT" w:cs="Times New Roman"/>
          <w:b/>
          <w:i/>
          <w:sz w:val="26"/>
          <w:szCs w:val="26"/>
        </w:rPr>
      </w:pPr>
      <w:r w:rsidRPr="000B118A">
        <w:rPr>
          <w:rFonts w:ascii="Bell MT" w:hAnsi="Bell MT" w:cs="Times New Roman"/>
          <w:i/>
          <w:sz w:val="26"/>
          <w:szCs w:val="26"/>
        </w:rPr>
        <w:t>Genuine believers bear the fruit of faith and persevere in faith (Mt 7:20–21).</w:t>
      </w:r>
    </w:p>
    <w:p w:rsidR="003B6493" w:rsidRPr="00D0242F" w:rsidRDefault="00672E5B" w:rsidP="00D0242F">
      <w:pPr>
        <w:pStyle w:val="ListParagraph"/>
        <w:numPr>
          <w:ilvl w:val="0"/>
          <w:numId w:val="6"/>
        </w:numPr>
        <w:spacing w:after="0" w:line="240" w:lineRule="auto"/>
        <w:rPr>
          <w:rFonts w:ascii="Bell MT" w:hAnsi="Bell MT" w:cs="Times New Roman"/>
          <w:b/>
          <w:i/>
          <w:sz w:val="26"/>
          <w:szCs w:val="26"/>
        </w:rPr>
      </w:pPr>
      <w:r w:rsidRPr="00D0242F">
        <w:rPr>
          <w:rFonts w:ascii="Bell MT" w:hAnsi="Bell MT" w:cs="Times New Roman"/>
          <w:i/>
          <w:sz w:val="26"/>
          <w:szCs w:val="26"/>
        </w:rPr>
        <w:t>Early Baptists believed in this, what is known as the perseverance of the saints, that all true believers are preserved</w:t>
      </w:r>
      <w:bookmarkStart w:id="0" w:name="_GoBack"/>
      <w:bookmarkEnd w:id="0"/>
      <w:r w:rsidRPr="00D0242F">
        <w:rPr>
          <w:rFonts w:ascii="Bell MT" w:hAnsi="Bell MT" w:cs="Times New Roman"/>
          <w:i/>
          <w:sz w:val="26"/>
          <w:szCs w:val="26"/>
        </w:rPr>
        <w:t xml:space="preserve"> by the Holy Spirit and persevere </w:t>
      </w:r>
      <w:r w:rsidR="00D0242F" w:rsidRPr="00D0242F">
        <w:rPr>
          <w:rFonts w:ascii="Bell MT" w:hAnsi="Bell MT" w:cs="Times New Roman"/>
          <w:i/>
          <w:sz w:val="26"/>
          <w:szCs w:val="26"/>
        </w:rPr>
        <w:t xml:space="preserve">in faith and obedience </w:t>
      </w:r>
      <w:r w:rsidRPr="00D0242F">
        <w:rPr>
          <w:rFonts w:ascii="Bell MT" w:hAnsi="Bell MT" w:cs="Times New Roman"/>
          <w:i/>
          <w:sz w:val="26"/>
          <w:szCs w:val="26"/>
        </w:rPr>
        <w:t>to the end:</w:t>
      </w:r>
      <w:r w:rsidR="00D0242F" w:rsidRPr="00D0242F">
        <w:rPr>
          <w:rFonts w:ascii="Bell MT" w:hAnsi="Bell MT" w:cs="Times New Roman"/>
          <w:i/>
          <w:sz w:val="26"/>
          <w:szCs w:val="26"/>
        </w:rPr>
        <w:t xml:space="preserve"> </w:t>
      </w:r>
      <w:hyperlink r:id="rId11" w:history="1">
        <w:r w:rsidR="003B6493" w:rsidRPr="00D0242F">
          <w:rPr>
            <w:rStyle w:val="Hyperlink"/>
            <w:rFonts w:ascii="Bell MT" w:hAnsi="Bell MT" w:cs="Times New Roman"/>
            <w:i/>
            <w:sz w:val="26"/>
            <w:szCs w:val="26"/>
          </w:rPr>
          <w:t>1644 Baptist Confession</w:t>
        </w:r>
      </w:hyperlink>
      <w:r w:rsidR="003B6493" w:rsidRPr="00D0242F">
        <w:rPr>
          <w:rFonts w:ascii="Bell MT" w:hAnsi="Bell MT" w:cs="Times New Roman"/>
          <w:i/>
          <w:sz w:val="26"/>
          <w:szCs w:val="26"/>
        </w:rPr>
        <w:t xml:space="preserve"> (</w:t>
      </w:r>
      <w:proofErr w:type="spellStart"/>
      <w:r w:rsidR="003B6493" w:rsidRPr="00D0242F">
        <w:rPr>
          <w:rFonts w:ascii="Bell MT" w:hAnsi="Bell MT" w:cs="Times New Roman"/>
          <w:i/>
          <w:sz w:val="26"/>
          <w:szCs w:val="26"/>
        </w:rPr>
        <w:t>ch.</w:t>
      </w:r>
      <w:proofErr w:type="spellEnd"/>
      <w:r w:rsidR="003B6493" w:rsidRPr="00D0242F">
        <w:rPr>
          <w:rFonts w:ascii="Bell MT" w:hAnsi="Bell MT" w:cs="Times New Roman"/>
          <w:i/>
          <w:sz w:val="26"/>
          <w:szCs w:val="26"/>
        </w:rPr>
        <w:t xml:space="preserve"> 32)</w:t>
      </w:r>
      <w:r w:rsidR="00D0242F" w:rsidRPr="00D0242F">
        <w:rPr>
          <w:rFonts w:ascii="Bell MT" w:hAnsi="Bell MT" w:cs="Times New Roman"/>
          <w:i/>
          <w:sz w:val="26"/>
          <w:szCs w:val="26"/>
        </w:rPr>
        <w:t xml:space="preserve">; </w:t>
      </w:r>
      <w:hyperlink r:id="rId12" w:history="1">
        <w:r w:rsidR="003B6493" w:rsidRPr="00D0242F">
          <w:rPr>
            <w:rStyle w:val="Hyperlink"/>
            <w:rFonts w:ascii="Bell MT" w:hAnsi="Bell MT" w:cs="Times New Roman"/>
            <w:i/>
            <w:sz w:val="26"/>
            <w:szCs w:val="26"/>
          </w:rPr>
          <w:t>1689 Baptist Confession</w:t>
        </w:r>
      </w:hyperlink>
      <w:r w:rsidR="003B6493" w:rsidRPr="00D0242F">
        <w:rPr>
          <w:rFonts w:ascii="Bell MT" w:hAnsi="Bell MT" w:cs="Times New Roman"/>
          <w:i/>
          <w:sz w:val="26"/>
          <w:szCs w:val="26"/>
        </w:rPr>
        <w:t xml:space="preserve"> (</w:t>
      </w:r>
      <w:proofErr w:type="spellStart"/>
      <w:r w:rsidR="003B6493" w:rsidRPr="00D0242F">
        <w:rPr>
          <w:rFonts w:ascii="Bell MT" w:hAnsi="Bell MT" w:cs="Times New Roman"/>
          <w:i/>
          <w:sz w:val="26"/>
          <w:szCs w:val="26"/>
        </w:rPr>
        <w:t>ch.</w:t>
      </w:r>
      <w:proofErr w:type="spellEnd"/>
      <w:r w:rsidR="003B6493" w:rsidRPr="00D0242F">
        <w:rPr>
          <w:rFonts w:ascii="Bell MT" w:hAnsi="Bell MT" w:cs="Times New Roman"/>
          <w:i/>
          <w:sz w:val="26"/>
          <w:szCs w:val="26"/>
        </w:rPr>
        <w:t xml:space="preserve"> 17)</w:t>
      </w:r>
      <w:r w:rsidR="00D0242F" w:rsidRPr="00D0242F">
        <w:rPr>
          <w:rFonts w:ascii="Bell MT" w:hAnsi="Bell MT" w:cs="Times New Roman"/>
          <w:i/>
          <w:sz w:val="26"/>
          <w:szCs w:val="26"/>
        </w:rPr>
        <w:t xml:space="preserve">; and still today </w:t>
      </w:r>
      <w:hyperlink r:id="rId13" w:history="1">
        <w:r w:rsidR="00D0242F" w:rsidRPr="00D0242F">
          <w:rPr>
            <w:rStyle w:val="Hyperlink"/>
            <w:rFonts w:ascii="Bell MT" w:hAnsi="Bell MT" w:cs="Times New Roman"/>
            <w:i/>
            <w:sz w:val="26"/>
            <w:szCs w:val="26"/>
          </w:rPr>
          <w:t>FEB</w:t>
        </w:r>
      </w:hyperlink>
      <w:r w:rsidR="00D0242F" w:rsidRPr="00D0242F">
        <w:rPr>
          <w:rFonts w:ascii="Bell MT" w:hAnsi="Bell MT" w:cs="Times New Roman"/>
          <w:i/>
          <w:sz w:val="26"/>
          <w:szCs w:val="26"/>
        </w:rPr>
        <w:t xml:space="preserve"> (Salvation).</w:t>
      </w:r>
    </w:p>
    <w:p w:rsidR="003B6493" w:rsidRDefault="00D0242F" w:rsidP="003B6493">
      <w:pPr>
        <w:pStyle w:val="ListParagraph"/>
        <w:numPr>
          <w:ilvl w:val="0"/>
          <w:numId w:val="6"/>
        </w:numPr>
        <w:spacing w:after="0" w:line="240" w:lineRule="auto"/>
        <w:rPr>
          <w:rFonts w:ascii="Bell MT" w:hAnsi="Bell MT" w:cs="Times New Roman"/>
          <w:b/>
          <w:sz w:val="26"/>
          <w:szCs w:val="26"/>
        </w:rPr>
      </w:pPr>
      <w:r>
        <w:rPr>
          <w:rFonts w:ascii="Bell MT" w:hAnsi="Bell MT" w:cs="Times New Roman"/>
          <w:b/>
          <w:sz w:val="26"/>
          <w:szCs w:val="26"/>
        </w:rPr>
        <w:t>Our passage provides a grave warning to anyone who claims to be saved. Why?</w:t>
      </w:r>
    </w:p>
    <w:p w:rsidR="00D0242F" w:rsidRPr="005947B6" w:rsidRDefault="00D0242F" w:rsidP="003B6493">
      <w:pPr>
        <w:pStyle w:val="ListParagraph"/>
        <w:numPr>
          <w:ilvl w:val="0"/>
          <w:numId w:val="6"/>
        </w:numPr>
        <w:spacing w:after="0" w:line="240" w:lineRule="auto"/>
        <w:rPr>
          <w:rFonts w:ascii="Bell MT" w:hAnsi="Bell MT" w:cs="Times New Roman"/>
          <w:b/>
          <w:sz w:val="26"/>
          <w:szCs w:val="26"/>
        </w:rPr>
      </w:pPr>
      <w:r>
        <w:rPr>
          <w:rFonts w:ascii="Bell MT" w:hAnsi="Bell MT" w:cs="Times New Roman"/>
          <w:sz w:val="26"/>
          <w:szCs w:val="26"/>
        </w:rPr>
        <w:t xml:space="preserve">How is vv. 16–19 similar to </w:t>
      </w:r>
      <w:proofErr w:type="spellStart"/>
      <w:r>
        <w:rPr>
          <w:rFonts w:ascii="Bell MT" w:hAnsi="Bell MT" w:cs="Times New Roman"/>
          <w:sz w:val="26"/>
          <w:szCs w:val="26"/>
        </w:rPr>
        <w:t>Heb</w:t>
      </w:r>
      <w:proofErr w:type="spellEnd"/>
      <w:r>
        <w:rPr>
          <w:rFonts w:ascii="Bell MT" w:hAnsi="Bell MT" w:cs="Times New Roman"/>
          <w:sz w:val="26"/>
          <w:szCs w:val="26"/>
        </w:rPr>
        <w:t xml:space="preserve"> 2:1–4?</w:t>
      </w:r>
    </w:p>
    <w:p w:rsidR="00974026" w:rsidRPr="00974026" w:rsidRDefault="00974026" w:rsidP="00F24421">
      <w:pPr>
        <w:spacing w:after="0" w:line="240" w:lineRule="auto"/>
        <w:rPr>
          <w:rFonts w:ascii="Bell MT" w:hAnsi="Bell MT" w:cs="Times New Roman"/>
          <w:b/>
          <w:sz w:val="12"/>
          <w:szCs w:val="12"/>
        </w:rPr>
      </w:pPr>
    </w:p>
    <w:p w:rsidR="00974026" w:rsidRPr="000B7589" w:rsidRDefault="00974026" w:rsidP="00974026">
      <w:pPr>
        <w:pStyle w:val="ListParagraph"/>
        <w:spacing w:after="0" w:line="240" w:lineRule="auto"/>
        <w:ind w:left="360"/>
        <w:rPr>
          <w:rFonts w:ascii="Bell MT" w:hAnsi="Bell MT"/>
          <w:sz w:val="12"/>
          <w:szCs w:val="12"/>
        </w:rPr>
      </w:pPr>
    </w:p>
    <w:p w:rsidR="00A60B17" w:rsidRPr="00BE6BA5" w:rsidRDefault="002759CD" w:rsidP="00D16650">
      <w:pPr>
        <w:spacing w:after="0" w:line="240" w:lineRule="auto"/>
        <w:rPr>
          <w:rFonts w:ascii="Bell MT" w:hAnsi="Bell MT" w:cs="Times New Roman"/>
          <w:sz w:val="26"/>
          <w:szCs w:val="26"/>
        </w:rPr>
      </w:pPr>
      <w:r w:rsidRPr="0021203E">
        <w:rPr>
          <w:rFonts w:ascii="Bell MT" w:hAnsi="Bell MT" w:cs="Times New Roman"/>
          <w:b/>
          <w:sz w:val="26"/>
          <w:szCs w:val="26"/>
        </w:rPr>
        <w:t>NEXT TIME:</w:t>
      </w:r>
      <w:r w:rsidR="004B7A59" w:rsidRPr="0021203E">
        <w:rPr>
          <w:rFonts w:ascii="Bell MT" w:hAnsi="Bell MT" w:cs="Times New Roman"/>
          <w:sz w:val="26"/>
          <w:szCs w:val="26"/>
        </w:rPr>
        <w:t xml:space="preserve">  </w:t>
      </w:r>
      <w:r w:rsidR="00DF616F">
        <w:rPr>
          <w:rFonts w:ascii="Bell MT" w:hAnsi="Bell MT" w:cs="Times New Roman"/>
          <w:sz w:val="26"/>
          <w:szCs w:val="26"/>
        </w:rPr>
        <w:t>November 10</w:t>
      </w:r>
      <w:r w:rsidR="005147EB">
        <w:rPr>
          <w:rFonts w:ascii="Bell MT" w:hAnsi="Bell MT" w:cs="Times New Roman"/>
          <w:sz w:val="26"/>
          <w:szCs w:val="26"/>
        </w:rPr>
        <w:t>: 1–18</w:t>
      </w:r>
      <w:r w:rsidR="00974026">
        <w:rPr>
          <w:rFonts w:ascii="Bell MT" w:hAnsi="Bell MT" w:cs="Times New Roman"/>
          <w:sz w:val="26"/>
          <w:szCs w:val="26"/>
        </w:rPr>
        <w:t xml:space="preserve">, </w:t>
      </w:r>
      <w:proofErr w:type="spellStart"/>
      <w:r w:rsidR="00A84C0C">
        <w:rPr>
          <w:rFonts w:ascii="Bell MT" w:hAnsi="Bell MT" w:cs="Times New Roman"/>
          <w:sz w:val="26"/>
          <w:szCs w:val="26"/>
        </w:rPr>
        <w:t>Heb</w:t>
      </w:r>
      <w:proofErr w:type="spellEnd"/>
      <w:r w:rsidR="00A84C0C">
        <w:rPr>
          <w:rFonts w:ascii="Bell MT" w:hAnsi="Bell MT" w:cs="Times New Roman"/>
          <w:sz w:val="26"/>
          <w:szCs w:val="26"/>
        </w:rPr>
        <w:t xml:space="preserve"> 3, Jesus</w:t>
      </w:r>
      <w:r w:rsidR="005147EB">
        <w:rPr>
          <w:rFonts w:ascii="Bell MT" w:hAnsi="Bell MT" w:cs="Times New Roman"/>
          <w:sz w:val="26"/>
          <w:szCs w:val="26"/>
        </w:rPr>
        <w:t>’ Once for All Sacrifice</w:t>
      </w:r>
    </w:p>
    <w:sectPr w:rsidR="00A60B17" w:rsidRPr="00BE6BA5" w:rsidSect="00C9033C">
      <w:pgSz w:w="15840" w:h="12240" w:orient="landscape" w:code="1"/>
      <w:pgMar w:top="426" w:right="0" w:bottom="284" w:left="720" w:header="708" w:footer="708" w:gutter="0"/>
      <w:cols w:num="2" w:space="145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342D" w:rsidRDefault="0035342D" w:rsidP="00B05860">
      <w:pPr>
        <w:spacing w:after="0" w:line="240" w:lineRule="auto"/>
      </w:pPr>
      <w:r>
        <w:separator/>
      </w:r>
    </w:p>
  </w:endnote>
  <w:endnote w:type="continuationSeparator" w:id="0">
    <w:p w:rsidR="0035342D" w:rsidRDefault="0035342D" w:rsidP="00B058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ritannic Bold">
    <w:panose1 w:val="020B0903060703020204"/>
    <w:charset w:val="00"/>
    <w:family w:val="swiss"/>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342D" w:rsidRDefault="0035342D" w:rsidP="00B05860">
      <w:pPr>
        <w:spacing w:after="0" w:line="240" w:lineRule="auto"/>
      </w:pPr>
      <w:r>
        <w:separator/>
      </w:r>
    </w:p>
  </w:footnote>
  <w:footnote w:type="continuationSeparator" w:id="0">
    <w:p w:rsidR="0035342D" w:rsidRDefault="0035342D" w:rsidP="00B058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12809"/>
    <w:multiLevelType w:val="hybridMultilevel"/>
    <w:tmpl w:val="5470E3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F806D57"/>
    <w:multiLevelType w:val="hybridMultilevel"/>
    <w:tmpl w:val="07ACB7B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370E4F78"/>
    <w:multiLevelType w:val="hybridMultilevel"/>
    <w:tmpl w:val="E7843AB8"/>
    <w:lvl w:ilvl="0" w:tplc="AFA28DFC">
      <w:start w:val="1"/>
      <w:numFmt w:val="decimal"/>
      <w:lvlText w:val="%1."/>
      <w:lvlJc w:val="left"/>
      <w:pPr>
        <w:ind w:left="360" w:hanging="360"/>
      </w:pPr>
      <w:rPr>
        <w:b w:val="0"/>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5F3A0AC5"/>
    <w:multiLevelType w:val="hybridMultilevel"/>
    <w:tmpl w:val="A530C76E"/>
    <w:lvl w:ilvl="0" w:tplc="AFA28DFC">
      <w:start w:val="1"/>
      <w:numFmt w:val="decimal"/>
      <w:lvlText w:val="%1."/>
      <w:lvlJc w:val="left"/>
      <w:pPr>
        <w:ind w:left="360" w:hanging="360"/>
      </w:pPr>
      <w:rPr>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7D816A0"/>
    <w:multiLevelType w:val="hybridMultilevel"/>
    <w:tmpl w:val="49B0590E"/>
    <w:lvl w:ilvl="0" w:tplc="C80032FA">
      <w:start w:val="1"/>
      <w:numFmt w:val="decimal"/>
      <w:lvlText w:val="%1."/>
      <w:lvlJc w:val="left"/>
      <w:pPr>
        <w:ind w:left="360" w:hanging="360"/>
      </w:pPr>
      <w:rPr>
        <w:b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78621233"/>
    <w:multiLevelType w:val="hybridMultilevel"/>
    <w:tmpl w:val="6CB250D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7A9504D1"/>
    <w:multiLevelType w:val="hybridMultilevel"/>
    <w:tmpl w:val="3CF05166"/>
    <w:lvl w:ilvl="0" w:tplc="340E7D9E">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5"/>
  </w:num>
  <w:num w:numId="3">
    <w:abstractNumId w:val="6"/>
  </w:num>
  <w:num w:numId="4">
    <w:abstractNumId w:val="2"/>
  </w:num>
  <w:num w:numId="5">
    <w:abstractNumId w:val="3"/>
  </w:num>
  <w:num w:numId="6">
    <w:abstractNumId w:val="4"/>
  </w:num>
  <w:num w:numId="7">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80F"/>
    <w:rsid w:val="000016C8"/>
    <w:rsid w:val="00003A2A"/>
    <w:rsid w:val="00006719"/>
    <w:rsid w:val="00007963"/>
    <w:rsid w:val="000079D0"/>
    <w:rsid w:val="00007EB3"/>
    <w:rsid w:val="00012A29"/>
    <w:rsid w:val="00013730"/>
    <w:rsid w:val="00014DE3"/>
    <w:rsid w:val="000169B7"/>
    <w:rsid w:val="00020FC1"/>
    <w:rsid w:val="00021259"/>
    <w:rsid w:val="0002317F"/>
    <w:rsid w:val="00027B75"/>
    <w:rsid w:val="00027B88"/>
    <w:rsid w:val="00031618"/>
    <w:rsid w:val="00031D21"/>
    <w:rsid w:val="0003292E"/>
    <w:rsid w:val="00032CDD"/>
    <w:rsid w:val="00035B4D"/>
    <w:rsid w:val="000361F7"/>
    <w:rsid w:val="000370A6"/>
    <w:rsid w:val="0004353F"/>
    <w:rsid w:val="0004481D"/>
    <w:rsid w:val="0005342A"/>
    <w:rsid w:val="00053F39"/>
    <w:rsid w:val="00057780"/>
    <w:rsid w:val="00062DA1"/>
    <w:rsid w:val="00063A20"/>
    <w:rsid w:val="00063E25"/>
    <w:rsid w:val="000664B4"/>
    <w:rsid w:val="000665DA"/>
    <w:rsid w:val="000732DF"/>
    <w:rsid w:val="00074CA7"/>
    <w:rsid w:val="00076304"/>
    <w:rsid w:val="0007776B"/>
    <w:rsid w:val="000778B5"/>
    <w:rsid w:val="00080213"/>
    <w:rsid w:val="00080480"/>
    <w:rsid w:val="00082A9E"/>
    <w:rsid w:val="00083A23"/>
    <w:rsid w:val="00084768"/>
    <w:rsid w:val="000860B0"/>
    <w:rsid w:val="00086120"/>
    <w:rsid w:val="0009001D"/>
    <w:rsid w:val="000926BE"/>
    <w:rsid w:val="000939FB"/>
    <w:rsid w:val="00093B48"/>
    <w:rsid w:val="00096231"/>
    <w:rsid w:val="000A2DF8"/>
    <w:rsid w:val="000A3862"/>
    <w:rsid w:val="000A41F0"/>
    <w:rsid w:val="000A5FA3"/>
    <w:rsid w:val="000B103B"/>
    <w:rsid w:val="000B118A"/>
    <w:rsid w:val="000B2C4F"/>
    <w:rsid w:val="000B33E8"/>
    <w:rsid w:val="000B38E9"/>
    <w:rsid w:val="000B5874"/>
    <w:rsid w:val="000B7043"/>
    <w:rsid w:val="000B7589"/>
    <w:rsid w:val="000C0469"/>
    <w:rsid w:val="000C50ED"/>
    <w:rsid w:val="000C6F2C"/>
    <w:rsid w:val="000D17CB"/>
    <w:rsid w:val="000D2289"/>
    <w:rsid w:val="000D512B"/>
    <w:rsid w:val="000D567D"/>
    <w:rsid w:val="000E0412"/>
    <w:rsid w:val="000E0B09"/>
    <w:rsid w:val="000E4D8C"/>
    <w:rsid w:val="000E6B1C"/>
    <w:rsid w:val="000E7850"/>
    <w:rsid w:val="000E7F4C"/>
    <w:rsid w:val="000F009A"/>
    <w:rsid w:val="000F0BB6"/>
    <w:rsid w:val="000F28BE"/>
    <w:rsid w:val="000F532F"/>
    <w:rsid w:val="000F5A6F"/>
    <w:rsid w:val="00101001"/>
    <w:rsid w:val="00101DFB"/>
    <w:rsid w:val="00111BE5"/>
    <w:rsid w:val="001214B5"/>
    <w:rsid w:val="00124BE7"/>
    <w:rsid w:val="0012522A"/>
    <w:rsid w:val="00126643"/>
    <w:rsid w:val="00127DD7"/>
    <w:rsid w:val="00127E0A"/>
    <w:rsid w:val="00131F03"/>
    <w:rsid w:val="00132840"/>
    <w:rsid w:val="00132A35"/>
    <w:rsid w:val="00132E0D"/>
    <w:rsid w:val="00142051"/>
    <w:rsid w:val="00143E59"/>
    <w:rsid w:val="001465FC"/>
    <w:rsid w:val="00150F96"/>
    <w:rsid w:val="00152EAF"/>
    <w:rsid w:val="00153DCA"/>
    <w:rsid w:val="001542D1"/>
    <w:rsid w:val="0015535F"/>
    <w:rsid w:val="00155A9C"/>
    <w:rsid w:val="00157279"/>
    <w:rsid w:val="00161C0F"/>
    <w:rsid w:val="00161E3E"/>
    <w:rsid w:val="00165DA0"/>
    <w:rsid w:val="001677E3"/>
    <w:rsid w:val="00170B58"/>
    <w:rsid w:val="0017176D"/>
    <w:rsid w:val="00172826"/>
    <w:rsid w:val="00177CD3"/>
    <w:rsid w:val="00181B28"/>
    <w:rsid w:val="00184F39"/>
    <w:rsid w:val="00185634"/>
    <w:rsid w:val="00185F7B"/>
    <w:rsid w:val="001868BC"/>
    <w:rsid w:val="0018749B"/>
    <w:rsid w:val="00190D90"/>
    <w:rsid w:val="00197370"/>
    <w:rsid w:val="001A1C00"/>
    <w:rsid w:val="001A3838"/>
    <w:rsid w:val="001A4AA3"/>
    <w:rsid w:val="001A64C3"/>
    <w:rsid w:val="001A68AE"/>
    <w:rsid w:val="001A7965"/>
    <w:rsid w:val="001B05EA"/>
    <w:rsid w:val="001B113E"/>
    <w:rsid w:val="001B12C1"/>
    <w:rsid w:val="001B43EA"/>
    <w:rsid w:val="001B7F94"/>
    <w:rsid w:val="001C152D"/>
    <w:rsid w:val="001C18C9"/>
    <w:rsid w:val="001C1E6D"/>
    <w:rsid w:val="001C28D5"/>
    <w:rsid w:val="001C5287"/>
    <w:rsid w:val="001C6A92"/>
    <w:rsid w:val="001D31A7"/>
    <w:rsid w:val="001E0404"/>
    <w:rsid w:val="001E055B"/>
    <w:rsid w:val="001E0EED"/>
    <w:rsid w:val="001E77C7"/>
    <w:rsid w:val="001F269F"/>
    <w:rsid w:val="001F43C1"/>
    <w:rsid w:val="00201A1C"/>
    <w:rsid w:val="002024DC"/>
    <w:rsid w:val="00203871"/>
    <w:rsid w:val="00203E13"/>
    <w:rsid w:val="00205627"/>
    <w:rsid w:val="00205F00"/>
    <w:rsid w:val="00206EBA"/>
    <w:rsid w:val="00207249"/>
    <w:rsid w:val="0020740C"/>
    <w:rsid w:val="0021203E"/>
    <w:rsid w:val="002122C2"/>
    <w:rsid w:val="002125F9"/>
    <w:rsid w:val="002140DB"/>
    <w:rsid w:val="0021497D"/>
    <w:rsid w:val="002259BE"/>
    <w:rsid w:val="00225A48"/>
    <w:rsid w:val="00227D8C"/>
    <w:rsid w:val="00227E82"/>
    <w:rsid w:val="00230C4A"/>
    <w:rsid w:val="002318D4"/>
    <w:rsid w:val="00242A24"/>
    <w:rsid w:val="00243BD5"/>
    <w:rsid w:val="00250F11"/>
    <w:rsid w:val="00252290"/>
    <w:rsid w:val="002566D9"/>
    <w:rsid w:val="0025670C"/>
    <w:rsid w:val="00270B91"/>
    <w:rsid w:val="002743BA"/>
    <w:rsid w:val="002759CD"/>
    <w:rsid w:val="00285043"/>
    <w:rsid w:val="00286103"/>
    <w:rsid w:val="00286883"/>
    <w:rsid w:val="00290404"/>
    <w:rsid w:val="002904E1"/>
    <w:rsid w:val="00291542"/>
    <w:rsid w:val="002917F3"/>
    <w:rsid w:val="00291DC8"/>
    <w:rsid w:val="002950E6"/>
    <w:rsid w:val="00296F63"/>
    <w:rsid w:val="00297F0B"/>
    <w:rsid w:val="002A160C"/>
    <w:rsid w:val="002A4DF5"/>
    <w:rsid w:val="002A51A8"/>
    <w:rsid w:val="002A6EB3"/>
    <w:rsid w:val="002B0608"/>
    <w:rsid w:val="002B1FB2"/>
    <w:rsid w:val="002B4710"/>
    <w:rsid w:val="002B72A6"/>
    <w:rsid w:val="002C27B4"/>
    <w:rsid w:val="002C5469"/>
    <w:rsid w:val="002C5D24"/>
    <w:rsid w:val="002D1560"/>
    <w:rsid w:val="002D2A9E"/>
    <w:rsid w:val="002D4478"/>
    <w:rsid w:val="002D76B7"/>
    <w:rsid w:val="002D7AAA"/>
    <w:rsid w:val="002E1F2F"/>
    <w:rsid w:val="002E27D6"/>
    <w:rsid w:val="002E317D"/>
    <w:rsid w:val="002F1821"/>
    <w:rsid w:val="002F224C"/>
    <w:rsid w:val="002F2AB8"/>
    <w:rsid w:val="002F2E0C"/>
    <w:rsid w:val="002F36E1"/>
    <w:rsid w:val="002F371B"/>
    <w:rsid w:val="002F3C0A"/>
    <w:rsid w:val="002F44D8"/>
    <w:rsid w:val="002F56C3"/>
    <w:rsid w:val="002F7CC0"/>
    <w:rsid w:val="0030035F"/>
    <w:rsid w:val="00302CCC"/>
    <w:rsid w:val="00306BE5"/>
    <w:rsid w:val="00310C34"/>
    <w:rsid w:val="00315578"/>
    <w:rsid w:val="0032156F"/>
    <w:rsid w:val="003215F5"/>
    <w:rsid w:val="00324C38"/>
    <w:rsid w:val="0032537E"/>
    <w:rsid w:val="00326A2B"/>
    <w:rsid w:val="003277A1"/>
    <w:rsid w:val="00330893"/>
    <w:rsid w:val="003309F2"/>
    <w:rsid w:val="0033333D"/>
    <w:rsid w:val="00333CBE"/>
    <w:rsid w:val="00335F8D"/>
    <w:rsid w:val="0033683D"/>
    <w:rsid w:val="0034083B"/>
    <w:rsid w:val="00342795"/>
    <w:rsid w:val="00342DB0"/>
    <w:rsid w:val="00344356"/>
    <w:rsid w:val="0034464C"/>
    <w:rsid w:val="00350205"/>
    <w:rsid w:val="003502BD"/>
    <w:rsid w:val="003523A9"/>
    <w:rsid w:val="0035342D"/>
    <w:rsid w:val="00356245"/>
    <w:rsid w:val="00360345"/>
    <w:rsid w:val="00364FE2"/>
    <w:rsid w:val="00367195"/>
    <w:rsid w:val="00367484"/>
    <w:rsid w:val="00371AAD"/>
    <w:rsid w:val="00372CA6"/>
    <w:rsid w:val="00373411"/>
    <w:rsid w:val="00373AD2"/>
    <w:rsid w:val="00373C6A"/>
    <w:rsid w:val="00376398"/>
    <w:rsid w:val="003765BA"/>
    <w:rsid w:val="00377A09"/>
    <w:rsid w:val="00382AAE"/>
    <w:rsid w:val="00383A50"/>
    <w:rsid w:val="00384E9A"/>
    <w:rsid w:val="00385AB8"/>
    <w:rsid w:val="0039021B"/>
    <w:rsid w:val="00391801"/>
    <w:rsid w:val="00391AE5"/>
    <w:rsid w:val="00391CA8"/>
    <w:rsid w:val="00391F96"/>
    <w:rsid w:val="00392741"/>
    <w:rsid w:val="003946D1"/>
    <w:rsid w:val="0039776C"/>
    <w:rsid w:val="00397D69"/>
    <w:rsid w:val="00397F30"/>
    <w:rsid w:val="003A0AA1"/>
    <w:rsid w:val="003A286B"/>
    <w:rsid w:val="003A3930"/>
    <w:rsid w:val="003A7C4D"/>
    <w:rsid w:val="003B00D6"/>
    <w:rsid w:val="003B0405"/>
    <w:rsid w:val="003B1A07"/>
    <w:rsid w:val="003B3399"/>
    <w:rsid w:val="003B6493"/>
    <w:rsid w:val="003B64AE"/>
    <w:rsid w:val="003B65FF"/>
    <w:rsid w:val="003B74CB"/>
    <w:rsid w:val="003B78B5"/>
    <w:rsid w:val="003C202D"/>
    <w:rsid w:val="003C42D7"/>
    <w:rsid w:val="003C432C"/>
    <w:rsid w:val="003C5375"/>
    <w:rsid w:val="003C5B52"/>
    <w:rsid w:val="003D1874"/>
    <w:rsid w:val="003D5CD8"/>
    <w:rsid w:val="003D5F1C"/>
    <w:rsid w:val="003E096E"/>
    <w:rsid w:val="003E1ACA"/>
    <w:rsid w:val="003E4D4F"/>
    <w:rsid w:val="003E70E2"/>
    <w:rsid w:val="003F01E9"/>
    <w:rsid w:val="003F35A9"/>
    <w:rsid w:val="003F68E2"/>
    <w:rsid w:val="003F795F"/>
    <w:rsid w:val="003F7FDB"/>
    <w:rsid w:val="00401339"/>
    <w:rsid w:val="0040163B"/>
    <w:rsid w:val="00402F5D"/>
    <w:rsid w:val="00404678"/>
    <w:rsid w:val="00406C41"/>
    <w:rsid w:val="004134B3"/>
    <w:rsid w:val="00416034"/>
    <w:rsid w:val="00417816"/>
    <w:rsid w:val="00422050"/>
    <w:rsid w:val="00422C9B"/>
    <w:rsid w:val="00423F55"/>
    <w:rsid w:val="0042437A"/>
    <w:rsid w:val="00426D3A"/>
    <w:rsid w:val="004319D1"/>
    <w:rsid w:val="00432C7D"/>
    <w:rsid w:val="004371FD"/>
    <w:rsid w:val="00446153"/>
    <w:rsid w:val="00455CA7"/>
    <w:rsid w:val="0045763A"/>
    <w:rsid w:val="004630F6"/>
    <w:rsid w:val="00464B21"/>
    <w:rsid w:val="00466631"/>
    <w:rsid w:val="004720F4"/>
    <w:rsid w:val="00472572"/>
    <w:rsid w:val="00473843"/>
    <w:rsid w:val="004761C9"/>
    <w:rsid w:val="004773B9"/>
    <w:rsid w:val="00480707"/>
    <w:rsid w:val="004808C9"/>
    <w:rsid w:val="00480ABA"/>
    <w:rsid w:val="004810B2"/>
    <w:rsid w:val="0048367F"/>
    <w:rsid w:val="00483A71"/>
    <w:rsid w:val="00485292"/>
    <w:rsid w:val="00485DA3"/>
    <w:rsid w:val="004873D0"/>
    <w:rsid w:val="00490046"/>
    <w:rsid w:val="00492AF1"/>
    <w:rsid w:val="00493F64"/>
    <w:rsid w:val="00495065"/>
    <w:rsid w:val="004A08D1"/>
    <w:rsid w:val="004A20F0"/>
    <w:rsid w:val="004A3B5B"/>
    <w:rsid w:val="004A3ED8"/>
    <w:rsid w:val="004B1A6D"/>
    <w:rsid w:val="004B28DB"/>
    <w:rsid w:val="004B5034"/>
    <w:rsid w:val="004B6AB4"/>
    <w:rsid w:val="004B7A59"/>
    <w:rsid w:val="004C06C8"/>
    <w:rsid w:val="004C644E"/>
    <w:rsid w:val="004C7B66"/>
    <w:rsid w:val="004D24C5"/>
    <w:rsid w:val="004D2C79"/>
    <w:rsid w:val="004D3E76"/>
    <w:rsid w:val="004D4079"/>
    <w:rsid w:val="004D6A65"/>
    <w:rsid w:val="004E0337"/>
    <w:rsid w:val="004E32D4"/>
    <w:rsid w:val="004E59F9"/>
    <w:rsid w:val="004F06D9"/>
    <w:rsid w:val="004F3532"/>
    <w:rsid w:val="00504146"/>
    <w:rsid w:val="00506959"/>
    <w:rsid w:val="00511F28"/>
    <w:rsid w:val="005147EB"/>
    <w:rsid w:val="005152C4"/>
    <w:rsid w:val="005170B1"/>
    <w:rsid w:val="00524F3E"/>
    <w:rsid w:val="0052577C"/>
    <w:rsid w:val="00525B57"/>
    <w:rsid w:val="0052749B"/>
    <w:rsid w:val="0053531C"/>
    <w:rsid w:val="005429E9"/>
    <w:rsid w:val="00542BD8"/>
    <w:rsid w:val="00543763"/>
    <w:rsid w:val="00544589"/>
    <w:rsid w:val="005446F0"/>
    <w:rsid w:val="00553C3D"/>
    <w:rsid w:val="00562B45"/>
    <w:rsid w:val="00562B75"/>
    <w:rsid w:val="0056319F"/>
    <w:rsid w:val="005634F1"/>
    <w:rsid w:val="00564099"/>
    <w:rsid w:val="0056523B"/>
    <w:rsid w:val="005662EF"/>
    <w:rsid w:val="00571327"/>
    <w:rsid w:val="00571B6B"/>
    <w:rsid w:val="00575BEC"/>
    <w:rsid w:val="00575F84"/>
    <w:rsid w:val="00581C07"/>
    <w:rsid w:val="0058351A"/>
    <w:rsid w:val="00594441"/>
    <w:rsid w:val="005947B6"/>
    <w:rsid w:val="00595EAA"/>
    <w:rsid w:val="00597BF5"/>
    <w:rsid w:val="005A1743"/>
    <w:rsid w:val="005A7686"/>
    <w:rsid w:val="005B416E"/>
    <w:rsid w:val="005B5200"/>
    <w:rsid w:val="005B5944"/>
    <w:rsid w:val="005B5FE3"/>
    <w:rsid w:val="005C0677"/>
    <w:rsid w:val="005C6589"/>
    <w:rsid w:val="005C6BAC"/>
    <w:rsid w:val="005D038A"/>
    <w:rsid w:val="005D28CA"/>
    <w:rsid w:val="005D378D"/>
    <w:rsid w:val="005D5574"/>
    <w:rsid w:val="005D580F"/>
    <w:rsid w:val="005D5DDC"/>
    <w:rsid w:val="005D713E"/>
    <w:rsid w:val="005E1C30"/>
    <w:rsid w:val="005E442D"/>
    <w:rsid w:val="005E45EA"/>
    <w:rsid w:val="005E5259"/>
    <w:rsid w:val="005E53E4"/>
    <w:rsid w:val="005F15A0"/>
    <w:rsid w:val="005F2B0E"/>
    <w:rsid w:val="005F4C53"/>
    <w:rsid w:val="005F7DB5"/>
    <w:rsid w:val="0060071B"/>
    <w:rsid w:val="0060254B"/>
    <w:rsid w:val="00604D2C"/>
    <w:rsid w:val="00604EF9"/>
    <w:rsid w:val="0060646D"/>
    <w:rsid w:val="00607BCD"/>
    <w:rsid w:val="00610A4F"/>
    <w:rsid w:val="00612456"/>
    <w:rsid w:val="00614986"/>
    <w:rsid w:val="006211EB"/>
    <w:rsid w:val="006251E9"/>
    <w:rsid w:val="006252EF"/>
    <w:rsid w:val="00625AF4"/>
    <w:rsid w:val="00626226"/>
    <w:rsid w:val="00626414"/>
    <w:rsid w:val="006268DD"/>
    <w:rsid w:val="00626B6B"/>
    <w:rsid w:val="006317E9"/>
    <w:rsid w:val="00632871"/>
    <w:rsid w:val="00632FC8"/>
    <w:rsid w:val="0063303C"/>
    <w:rsid w:val="006331AE"/>
    <w:rsid w:val="006332FA"/>
    <w:rsid w:val="00634767"/>
    <w:rsid w:val="00634873"/>
    <w:rsid w:val="00636E7F"/>
    <w:rsid w:val="00637F32"/>
    <w:rsid w:val="0064131F"/>
    <w:rsid w:val="00641892"/>
    <w:rsid w:val="00642A4E"/>
    <w:rsid w:val="00643E4B"/>
    <w:rsid w:val="00646441"/>
    <w:rsid w:val="00646ECC"/>
    <w:rsid w:val="00647AE4"/>
    <w:rsid w:val="00652AB4"/>
    <w:rsid w:val="0065395A"/>
    <w:rsid w:val="00655130"/>
    <w:rsid w:val="006558B2"/>
    <w:rsid w:val="00661BF3"/>
    <w:rsid w:val="006626B3"/>
    <w:rsid w:val="00663193"/>
    <w:rsid w:val="0066562E"/>
    <w:rsid w:val="00666315"/>
    <w:rsid w:val="00670704"/>
    <w:rsid w:val="00672E5B"/>
    <w:rsid w:val="006738CE"/>
    <w:rsid w:val="00677EF1"/>
    <w:rsid w:val="006810DA"/>
    <w:rsid w:val="00683CB8"/>
    <w:rsid w:val="0068575C"/>
    <w:rsid w:val="00685A21"/>
    <w:rsid w:val="00686DF6"/>
    <w:rsid w:val="006903A0"/>
    <w:rsid w:val="00697A3F"/>
    <w:rsid w:val="006A0808"/>
    <w:rsid w:val="006A120E"/>
    <w:rsid w:val="006A37DC"/>
    <w:rsid w:val="006A3E9C"/>
    <w:rsid w:val="006A55E5"/>
    <w:rsid w:val="006A6579"/>
    <w:rsid w:val="006B01F3"/>
    <w:rsid w:val="006B738C"/>
    <w:rsid w:val="006C1F5A"/>
    <w:rsid w:val="006C3EB3"/>
    <w:rsid w:val="006C403B"/>
    <w:rsid w:val="006C6CB9"/>
    <w:rsid w:val="006E0CEC"/>
    <w:rsid w:val="006E1C18"/>
    <w:rsid w:val="006E5C09"/>
    <w:rsid w:val="006E7E81"/>
    <w:rsid w:val="006F0B08"/>
    <w:rsid w:val="006F18DC"/>
    <w:rsid w:val="006F3337"/>
    <w:rsid w:val="006F3DD2"/>
    <w:rsid w:val="006F6EB6"/>
    <w:rsid w:val="00702635"/>
    <w:rsid w:val="00703305"/>
    <w:rsid w:val="00705EE3"/>
    <w:rsid w:val="007060AB"/>
    <w:rsid w:val="007061D9"/>
    <w:rsid w:val="00706AA1"/>
    <w:rsid w:val="00706CBA"/>
    <w:rsid w:val="00710801"/>
    <w:rsid w:val="00710E69"/>
    <w:rsid w:val="007119B8"/>
    <w:rsid w:val="00713B0D"/>
    <w:rsid w:val="00713EA5"/>
    <w:rsid w:val="00715631"/>
    <w:rsid w:val="007174D4"/>
    <w:rsid w:val="00720B47"/>
    <w:rsid w:val="007244B1"/>
    <w:rsid w:val="00725495"/>
    <w:rsid w:val="00727733"/>
    <w:rsid w:val="00737C26"/>
    <w:rsid w:val="007403FB"/>
    <w:rsid w:val="007458A4"/>
    <w:rsid w:val="00745E98"/>
    <w:rsid w:val="00746E4A"/>
    <w:rsid w:val="00752447"/>
    <w:rsid w:val="00752D4B"/>
    <w:rsid w:val="00753DB5"/>
    <w:rsid w:val="00761AE7"/>
    <w:rsid w:val="0076299D"/>
    <w:rsid w:val="007641EF"/>
    <w:rsid w:val="00764464"/>
    <w:rsid w:val="00764560"/>
    <w:rsid w:val="00766AD0"/>
    <w:rsid w:val="00772A78"/>
    <w:rsid w:val="0077335B"/>
    <w:rsid w:val="00773BA1"/>
    <w:rsid w:val="00776933"/>
    <w:rsid w:val="00777C5F"/>
    <w:rsid w:val="0078237C"/>
    <w:rsid w:val="00785C06"/>
    <w:rsid w:val="00790110"/>
    <w:rsid w:val="00790431"/>
    <w:rsid w:val="00791CAD"/>
    <w:rsid w:val="007924A6"/>
    <w:rsid w:val="00793ED8"/>
    <w:rsid w:val="00794D52"/>
    <w:rsid w:val="007A079A"/>
    <w:rsid w:val="007B034E"/>
    <w:rsid w:val="007B477C"/>
    <w:rsid w:val="007B4C55"/>
    <w:rsid w:val="007B57C6"/>
    <w:rsid w:val="007B5C4C"/>
    <w:rsid w:val="007B6C26"/>
    <w:rsid w:val="007C38BE"/>
    <w:rsid w:val="007C512E"/>
    <w:rsid w:val="007D05B5"/>
    <w:rsid w:val="007D0B80"/>
    <w:rsid w:val="007D2A4A"/>
    <w:rsid w:val="007D5FF5"/>
    <w:rsid w:val="007D728A"/>
    <w:rsid w:val="007E239F"/>
    <w:rsid w:val="007E45F1"/>
    <w:rsid w:val="007F0466"/>
    <w:rsid w:val="007F15D8"/>
    <w:rsid w:val="007F1A4E"/>
    <w:rsid w:val="007F4357"/>
    <w:rsid w:val="007F5D0E"/>
    <w:rsid w:val="007F7132"/>
    <w:rsid w:val="007F719B"/>
    <w:rsid w:val="007F7333"/>
    <w:rsid w:val="008036E9"/>
    <w:rsid w:val="00803DBD"/>
    <w:rsid w:val="008077D0"/>
    <w:rsid w:val="008127D7"/>
    <w:rsid w:val="00812D63"/>
    <w:rsid w:val="0081450E"/>
    <w:rsid w:val="00821538"/>
    <w:rsid w:val="0082263C"/>
    <w:rsid w:val="00822EE5"/>
    <w:rsid w:val="00823639"/>
    <w:rsid w:val="00830B2B"/>
    <w:rsid w:val="00832CED"/>
    <w:rsid w:val="008339D1"/>
    <w:rsid w:val="00835456"/>
    <w:rsid w:val="00836BB3"/>
    <w:rsid w:val="008374E8"/>
    <w:rsid w:val="00840F82"/>
    <w:rsid w:val="00843A7F"/>
    <w:rsid w:val="008440E1"/>
    <w:rsid w:val="008440F0"/>
    <w:rsid w:val="00844663"/>
    <w:rsid w:val="008516E4"/>
    <w:rsid w:val="00853A03"/>
    <w:rsid w:val="00853ABE"/>
    <w:rsid w:val="00854338"/>
    <w:rsid w:val="00854FAC"/>
    <w:rsid w:val="00856A3E"/>
    <w:rsid w:val="00861374"/>
    <w:rsid w:val="00861DE4"/>
    <w:rsid w:val="00862EA5"/>
    <w:rsid w:val="00863955"/>
    <w:rsid w:val="00865352"/>
    <w:rsid w:val="00871DF9"/>
    <w:rsid w:val="008761B1"/>
    <w:rsid w:val="0087727B"/>
    <w:rsid w:val="00880F43"/>
    <w:rsid w:val="0088491F"/>
    <w:rsid w:val="008947BF"/>
    <w:rsid w:val="00895A38"/>
    <w:rsid w:val="008A0018"/>
    <w:rsid w:val="008A2A13"/>
    <w:rsid w:val="008A33E5"/>
    <w:rsid w:val="008A6610"/>
    <w:rsid w:val="008B25BB"/>
    <w:rsid w:val="008B2725"/>
    <w:rsid w:val="008B6220"/>
    <w:rsid w:val="008B7C0A"/>
    <w:rsid w:val="008C43B8"/>
    <w:rsid w:val="008C5997"/>
    <w:rsid w:val="008C5D51"/>
    <w:rsid w:val="008D0181"/>
    <w:rsid w:val="008D4013"/>
    <w:rsid w:val="008D7C6E"/>
    <w:rsid w:val="008E18A4"/>
    <w:rsid w:val="008E727B"/>
    <w:rsid w:val="008F018C"/>
    <w:rsid w:val="008F1DB1"/>
    <w:rsid w:val="008F46C4"/>
    <w:rsid w:val="008F6172"/>
    <w:rsid w:val="008F6EBA"/>
    <w:rsid w:val="008F721C"/>
    <w:rsid w:val="00901BCB"/>
    <w:rsid w:val="00901FC9"/>
    <w:rsid w:val="009050C9"/>
    <w:rsid w:val="009073BC"/>
    <w:rsid w:val="00913901"/>
    <w:rsid w:val="00914605"/>
    <w:rsid w:val="00915743"/>
    <w:rsid w:val="00924680"/>
    <w:rsid w:val="00924F15"/>
    <w:rsid w:val="009262C3"/>
    <w:rsid w:val="00927856"/>
    <w:rsid w:val="00931C4E"/>
    <w:rsid w:val="00934536"/>
    <w:rsid w:val="0093692C"/>
    <w:rsid w:val="009405A5"/>
    <w:rsid w:val="00940951"/>
    <w:rsid w:val="0094227C"/>
    <w:rsid w:val="0095084C"/>
    <w:rsid w:val="00951550"/>
    <w:rsid w:val="00951FDD"/>
    <w:rsid w:val="0095515C"/>
    <w:rsid w:val="00955DA6"/>
    <w:rsid w:val="00960A09"/>
    <w:rsid w:val="00970938"/>
    <w:rsid w:val="00973C4A"/>
    <w:rsid w:val="00974026"/>
    <w:rsid w:val="0097465E"/>
    <w:rsid w:val="00980DCF"/>
    <w:rsid w:val="00982E64"/>
    <w:rsid w:val="009846A9"/>
    <w:rsid w:val="009904C9"/>
    <w:rsid w:val="0099209D"/>
    <w:rsid w:val="00992F0B"/>
    <w:rsid w:val="009945AD"/>
    <w:rsid w:val="009A0477"/>
    <w:rsid w:val="009A0B36"/>
    <w:rsid w:val="009A661F"/>
    <w:rsid w:val="009B3B83"/>
    <w:rsid w:val="009B5038"/>
    <w:rsid w:val="009C2961"/>
    <w:rsid w:val="009C2AF5"/>
    <w:rsid w:val="009C3084"/>
    <w:rsid w:val="009C33DA"/>
    <w:rsid w:val="009C40EE"/>
    <w:rsid w:val="009D0847"/>
    <w:rsid w:val="009D33F9"/>
    <w:rsid w:val="009D35D6"/>
    <w:rsid w:val="009D5099"/>
    <w:rsid w:val="009D5C2D"/>
    <w:rsid w:val="009D7EA2"/>
    <w:rsid w:val="009E0DD2"/>
    <w:rsid w:val="009E0EF6"/>
    <w:rsid w:val="009E3B3F"/>
    <w:rsid w:val="009E5743"/>
    <w:rsid w:val="009E5846"/>
    <w:rsid w:val="009E6634"/>
    <w:rsid w:val="009E7C48"/>
    <w:rsid w:val="009E7F48"/>
    <w:rsid w:val="009F0F7B"/>
    <w:rsid w:val="009F14D1"/>
    <w:rsid w:val="009F188A"/>
    <w:rsid w:val="009F1FD4"/>
    <w:rsid w:val="009F2112"/>
    <w:rsid w:val="009F2356"/>
    <w:rsid w:val="009F23F3"/>
    <w:rsid w:val="009F695A"/>
    <w:rsid w:val="009F7CA6"/>
    <w:rsid w:val="00A03357"/>
    <w:rsid w:val="00A0612E"/>
    <w:rsid w:val="00A07682"/>
    <w:rsid w:val="00A10CD4"/>
    <w:rsid w:val="00A12D15"/>
    <w:rsid w:val="00A133F4"/>
    <w:rsid w:val="00A13595"/>
    <w:rsid w:val="00A1591A"/>
    <w:rsid w:val="00A1656C"/>
    <w:rsid w:val="00A21A65"/>
    <w:rsid w:val="00A237F5"/>
    <w:rsid w:val="00A24967"/>
    <w:rsid w:val="00A24B39"/>
    <w:rsid w:val="00A30105"/>
    <w:rsid w:val="00A30235"/>
    <w:rsid w:val="00A32CA7"/>
    <w:rsid w:val="00A33056"/>
    <w:rsid w:val="00A34139"/>
    <w:rsid w:val="00A3444B"/>
    <w:rsid w:val="00A37EA4"/>
    <w:rsid w:val="00A41FEF"/>
    <w:rsid w:val="00A4235D"/>
    <w:rsid w:val="00A43105"/>
    <w:rsid w:val="00A44DB4"/>
    <w:rsid w:val="00A4584A"/>
    <w:rsid w:val="00A469A9"/>
    <w:rsid w:val="00A515A8"/>
    <w:rsid w:val="00A53AC3"/>
    <w:rsid w:val="00A546CE"/>
    <w:rsid w:val="00A54836"/>
    <w:rsid w:val="00A54FF8"/>
    <w:rsid w:val="00A57689"/>
    <w:rsid w:val="00A57BDC"/>
    <w:rsid w:val="00A60B17"/>
    <w:rsid w:val="00A60FFF"/>
    <w:rsid w:val="00A62B01"/>
    <w:rsid w:val="00A63796"/>
    <w:rsid w:val="00A65D13"/>
    <w:rsid w:val="00A707B2"/>
    <w:rsid w:val="00A71005"/>
    <w:rsid w:val="00A71782"/>
    <w:rsid w:val="00A71D35"/>
    <w:rsid w:val="00A727DC"/>
    <w:rsid w:val="00A760FC"/>
    <w:rsid w:val="00A764D9"/>
    <w:rsid w:val="00A7782F"/>
    <w:rsid w:val="00A8063E"/>
    <w:rsid w:val="00A80C0C"/>
    <w:rsid w:val="00A82581"/>
    <w:rsid w:val="00A82CC5"/>
    <w:rsid w:val="00A8337A"/>
    <w:rsid w:val="00A84C0C"/>
    <w:rsid w:val="00A84E59"/>
    <w:rsid w:val="00A852B2"/>
    <w:rsid w:val="00A85A5F"/>
    <w:rsid w:val="00A85E37"/>
    <w:rsid w:val="00A86016"/>
    <w:rsid w:val="00A94F79"/>
    <w:rsid w:val="00A9760F"/>
    <w:rsid w:val="00A97718"/>
    <w:rsid w:val="00AA3B0C"/>
    <w:rsid w:val="00AA7B91"/>
    <w:rsid w:val="00AB01D4"/>
    <w:rsid w:val="00AB0711"/>
    <w:rsid w:val="00AB2860"/>
    <w:rsid w:val="00AB3010"/>
    <w:rsid w:val="00AB4FDA"/>
    <w:rsid w:val="00AC1C8D"/>
    <w:rsid w:val="00AC7ACD"/>
    <w:rsid w:val="00AD5EC1"/>
    <w:rsid w:val="00AD6AAB"/>
    <w:rsid w:val="00AD7F2F"/>
    <w:rsid w:val="00AE34BB"/>
    <w:rsid w:val="00AE3971"/>
    <w:rsid w:val="00AE44FB"/>
    <w:rsid w:val="00AE513D"/>
    <w:rsid w:val="00AF09D0"/>
    <w:rsid w:val="00AF17AD"/>
    <w:rsid w:val="00AF358C"/>
    <w:rsid w:val="00AF4F79"/>
    <w:rsid w:val="00AF56E9"/>
    <w:rsid w:val="00AF5DDC"/>
    <w:rsid w:val="00AF5E29"/>
    <w:rsid w:val="00AF6F4D"/>
    <w:rsid w:val="00AF7AA6"/>
    <w:rsid w:val="00B002D1"/>
    <w:rsid w:val="00B05860"/>
    <w:rsid w:val="00B059F8"/>
    <w:rsid w:val="00B07D46"/>
    <w:rsid w:val="00B129E6"/>
    <w:rsid w:val="00B14408"/>
    <w:rsid w:val="00B165CE"/>
    <w:rsid w:val="00B1758C"/>
    <w:rsid w:val="00B17685"/>
    <w:rsid w:val="00B17C12"/>
    <w:rsid w:val="00B2090A"/>
    <w:rsid w:val="00B20B47"/>
    <w:rsid w:val="00B22420"/>
    <w:rsid w:val="00B2261D"/>
    <w:rsid w:val="00B23082"/>
    <w:rsid w:val="00B25BEE"/>
    <w:rsid w:val="00B25F65"/>
    <w:rsid w:val="00B325F9"/>
    <w:rsid w:val="00B33641"/>
    <w:rsid w:val="00B377D8"/>
    <w:rsid w:val="00B37F0D"/>
    <w:rsid w:val="00B41EFA"/>
    <w:rsid w:val="00B42AFA"/>
    <w:rsid w:val="00B46EF2"/>
    <w:rsid w:val="00B5035E"/>
    <w:rsid w:val="00B50387"/>
    <w:rsid w:val="00B513F3"/>
    <w:rsid w:val="00B5182B"/>
    <w:rsid w:val="00B51A7C"/>
    <w:rsid w:val="00B52B3A"/>
    <w:rsid w:val="00B5383D"/>
    <w:rsid w:val="00B53B89"/>
    <w:rsid w:val="00B56C1A"/>
    <w:rsid w:val="00B66B58"/>
    <w:rsid w:val="00B679B3"/>
    <w:rsid w:val="00B679F3"/>
    <w:rsid w:val="00B707A4"/>
    <w:rsid w:val="00B70B94"/>
    <w:rsid w:val="00B71014"/>
    <w:rsid w:val="00B73154"/>
    <w:rsid w:val="00B744CF"/>
    <w:rsid w:val="00B74BD4"/>
    <w:rsid w:val="00B756D2"/>
    <w:rsid w:val="00B7681D"/>
    <w:rsid w:val="00B84FD0"/>
    <w:rsid w:val="00B875F6"/>
    <w:rsid w:val="00B9051B"/>
    <w:rsid w:val="00BA008F"/>
    <w:rsid w:val="00BA18CE"/>
    <w:rsid w:val="00BA5CE2"/>
    <w:rsid w:val="00BA7210"/>
    <w:rsid w:val="00BB4318"/>
    <w:rsid w:val="00BB55EF"/>
    <w:rsid w:val="00BB5CF2"/>
    <w:rsid w:val="00BB71B7"/>
    <w:rsid w:val="00BB7563"/>
    <w:rsid w:val="00BC188B"/>
    <w:rsid w:val="00BC238B"/>
    <w:rsid w:val="00BD3AFC"/>
    <w:rsid w:val="00BD55E3"/>
    <w:rsid w:val="00BE020F"/>
    <w:rsid w:val="00BE02EB"/>
    <w:rsid w:val="00BE11AE"/>
    <w:rsid w:val="00BE3829"/>
    <w:rsid w:val="00BE4DC1"/>
    <w:rsid w:val="00BE5808"/>
    <w:rsid w:val="00BE6BA5"/>
    <w:rsid w:val="00BF05C5"/>
    <w:rsid w:val="00BF25E2"/>
    <w:rsid w:val="00BF3DE2"/>
    <w:rsid w:val="00BF4369"/>
    <w:rsid w:val="00BF470F"/>
    <w:rsid w:val="00BF5070"/>
    <w:rsid w:val="00BF6A40"/>
    <w:rsid w:val="00BF7548"/>
    <w:rsid w:val="00C020AB"/>
    <w:rsid w:val="00C0598E"/>
    <w:rsid w:val="00C05D48"/>
    <w:rsid w:val="00C06C11"/>
    <w:rsid w:val="00C10D54"/>
    <w:rsid w:val="00C11663"/>
    <w:rsid w:val="00C1173A"/>
    <w:rsid w:val="00C11747"/>
    <w:rsid w:val="00C11E14"/>
    <w:rsid w:val="00C147A3"/>
    <w:rsid w:val="00C1555C"/>
    <w:rsid w:val="00C16257"/>
    <w:rsid w:val="00C21BD0"/>
    <w:rsid w:val="00C22B45"/>
    <w:rsid w:val="00C236F1"/>
    <w:rsid w:val="00C30406"/>
    <w:rsid w:val="00C3192B"/>
    <w:rsid w:val="00C319A2"/>
    <w:rsid w:val="00C31D19"/>
    <w:rsid w:val="00C352AA"/>
    <w:rsid w:val="00C35FFE"/>
    <w:rsid w:val="00C37BEE"/>
    <w:rsid w:val="00C420A5"/>
    <w:rsid w:val="00C438D4"/>
    <w:rsid w:val="00C4460A"/>
    <w:rsid w:val="00C4600A"/>
    <w:rsid w:val="00C46459"/>
    <w:rsid w:val="00C47430"/>
    <w:rsid w:val="00C5032F"/>
    <w:rsid w:val="00C50E3C"/>
    <w:rsid w:val="00C5391A"/>
    <w:rsid w:val="00C551CE"/>
    <w:rsid w:val="00C5587F"/>
    <w:rsid w:val="00C55B02"/>
    <w:rsid w:val="00C6059E"/>
    <w:rsid w:val="00C60819"/>
    <w:rsid w:val="00C60F06"/>
    <w:rsid w:val="00C661E3"/>
    <w:rsid w:val="00C66F0E"/>
    <w:rsid w:val="00C67C51"/>
    <w:rsid w:val="00C710AB"/>
    <w:rsid w:val="00C71E23"/>
    <w:rsid w:val="00C764E8"/>
    <w:rsid w:val="00C76DEF"/>
    <w:rsid w:val="00C7739C"/>
    <w:rsid w:val="00C7752C"/>
    <w:rsid w:val="00C8171E"/>
    <w:rsid w:val="00C81A43"/>
    <w:rsid w:val="00C85AC4"/>
    <w:rsid w:val="00C9033C"/>
    <w:rsid w:val="00C90EFA"/>
    <w:rsid w:val="00C92852"/>
    <w:rsid w:val="00C96955"/>
    <w:rsid w:val="00CA1D5F"/>
    <w:rsid w:val="00CA221D"/>
    <w:rsid w:val="00CA2BDA"/>
    <w:rsid w:val="00CA69FC"/>
    <w:rsid w:val="00CA70B1"/>
    <w:rsid w:val="00CA710F"/>
    <w:rsid w:val="00CB26CA"/>
    <w:rsid w:val="00CB5E9E"/>
    <w:rsid w:val="00CB67E2"/>
    <w:rsid w:val="00CC0EAE"/>
    <w:rsid w:val="00CC3054"/>
    <w:rsid w:val="00CC503C"/>
    <w:rsid w:val="00CC53B6"/>
    <w:rsid w:val="00CC6A5F"/>
    <w:rsid w:val="00CD4CA4"/>
    <w:rsid w:val="00CD4DE7"/>
    <w:rsid w:val="00CD5D6D"/>
    <w:rsid w:val="00CD5E1C"/>
    <w:rsid w:val="00CD6FBA"/>
    <w:rsid w:val="00CD7D8A"/>
    <w:rsid w:val="00CE3085"/>
    <w:rsid w:val="00CE5905"/>
    <w:rsid w:val="00CE6F28"/>
    <w:rsid w:val="00CF08EF"/>
    <w:rsid w:val="00CF3C67"/>
    <w:rsid w:val="00CF45F6"/>
    <w:rsid w:val="00D00C97"/>
    <w:rsid w:val="00D0242F"/>
    <w:rsid w:val="00D03411"/>
    <w:rsid w:val="00D03FC5"/>
    <w:rsid w:val="00D04809"/>
    <w:rsid w:val="00D06156"/>
    <w:rsid w:val="00D07497"/>
    <w:rsid w:val="00D07671"/>
    <w:rsid w:val="00D077E1"/>
    <w:rsid w:val="00D07B6E"/>
    <w:rsid w:val="00D10C27"/>
    <w:rsid w:val="00D11DC8"/>
    <w:rsid w:val="00D14A6B"/>
    <w:rsid w:val="00D16650"/>
    <w:rsid w:val="00D23C9F"/>
    <w:rsid w:val="00D24488"/>
    <w:rsid w:val="00D26737"/>
    <w:rsid w:val="00D302EA"/>
    <w:rsid w:val="00D30E2E"/>
    <w:rsid w:val="00D31B77"/>
    <w:rsid w:val="00D328E4"/>
    <w:rsid w:val="00D344C8"/>
    <w:rsid w:val="00D36C2F"/>
    <w:rsid w:val="00D40239"/>
    <w:rsid w:val="00D4136C"/>
    <w:rsid w:val="00D438E7"/>
    <w:rsid w:val="00D46395"/>
    <w:rsid w:val="00D51DA8"/>
    <w:rsid w:val="00D52BBB"/>
    <w:rsid w:val="00D54A98"/>
    <w:rsid w:val="00D55933"/>
    <w:rsid w:val="00D56430"/>
    <w:rsid w:val="00D62A49"/>
    <w:rsid w:val="00D633D4"/>
    <w:rsid w:val="00D63EBF"/>
    <w:rsid w:val="00D6600D"/>
    <w:rsid w:val="00D663E5"/>
    <w:rsid w:val="00D66535"/>
    <w:rsid w:val="00D709EE"/>
    <w:rsid w:val="00D70F36"/>
    <w:rsid w:val="00D73B33"/>
    <w:rsid w:val="00D75A83"/>
    <w:rsid w:val="00D75CF2"/>
    <w:rsid w:val="00D76799"/>
    <w:rsid w:val="00D802A3"/>
    <w:rsid w:val="00D817FF"/>
    <w:rsid w:val="00D81E24"/>
    <w:rsid w:val="00D82D4C"/>
    <w:rsid w:val="00D8447F"/>
    <w:rsid w:val="00D84F1C"/>
    <w:rsid w:val="00D914F2"/>
    <w:rsid w:val="00D921BC"/>
    <w:rsid w:val="00D93BF4"/>
    <w:rsid w:val="00D94C49"/>
    <w:rsid w:val="00D9762E"/>
    <w:rsid w:val="00DA048E"/>
    <w:rsid w:val="00DA058A"/>
    <w:rsid w:val="00DA0B42"/>
    <w:rsid w:val="00DA2C85"/>
    <w:rsid w:val="00DA7EB4"/>
    <w:rsid w:val="00DB0338"/>
    <w:rsid w:val="00DB6830"/>
    <w:rsid w:val="00DC1CC0"/>
    <w:rsid w:val="00DC459D"/>
    <w:rsid w:val="00DD0A6A"/>
    <w:rsid w:val="00DD2084"/>
    <w:rsid w:val="00DD3AD5"/>
    <w:rsid w:val="00DD53C9"/>
    <w:rsid w:val="00DE0276"/>
    <w:rsid w:val="00DE0D9F"/>
    <w:rsid w:val="00DE375B"/>
    <w:rsid w:val="00DE60E6"/>
    <w:rsid w:val="00DE6A5A"/>
    <w:rsid w:val="00DE74AA"/>
    <w:rsid w:val="00DE7AB7"/>
    <w:rsid w:val="00DF616F"/>
    <w:rsid w:val="00DF68CA"/>
    <w:rsid w:val="00DF785C"/>
    <w:rsid w:val="00E02797"/>
    <w:rsid w:val="00E029AD"/>
    <w:rsid w:val="00E02B60"/>
    <w:rsid w:val="00E0346A"/>
    <w:rsid w:val="00E05856"/>
    <w:rsid w:val="00E05897"/>
    <w:rsid w:val="00E06425"/>
    <w:rsid w:val="00E0724C"/>
    <w:rsid w:val="00E1073F"/>
    <w:rsid w:val="00E12A18"/>
    <w:rsid w:val="00E20F18"/>
    <w:rsid w:val="00E241F6"/>
    <w:rsid w:val="00E26EBE"/>
    <w:rsid w:val="00E277F1"/>
    <w:rsid w:val="00E3068D"/>
    <w:rsid w:val="00E319FF"/>
    <w:rsid w:val="00E3215F"/>
    <w:rsid w:val="00E44BCA"/>
    <w:rsid w:val="00E50C61"/>
    <w:rsid w:val="00E530F6"/>
    <w:rsid w:val="00E54445"/>
    <w:rsid w:val="00E549AB"/>
    <w:rsid w:val="00E55419"/>
    <w:rsid w:val="00E56022"/>
    <w:rsid w:val="00E56E7F"/>
    <w:rsid w:val="00E573BE"/>
    <w:rsid w:val="00E60327"/>
    <w:rsid w:val="00E605F7"/>
    <w:rsid w:val="00E64A8E"/>
    <w:rsid w:val="00E665C8"/>
    <w:rsid w:val="00E675D0"/>
    <w:rsid w:val="00E756CC"/>
    <w:rsid w:val="00E76CAB"/>
    <w:rsid w:val="00E7740C"/>
    <w:rsid w:val="00E87609"/>
    <w:rsid w:val="00E878C5"/>
    <w:rsid w:val="00E9305C"/>
    <w:rsid w:val="00EA4352"/>
    <w:rsid w:val="00EA612B"/>
    <w:rsid w:val="00EC0B20"/>
    <w:rsid w:val="00EC0F8D"/>
    <w:rsid w:val="00EC2510"/>
    <w:rsid w:val="00EC507D"/>
    <w:rsid w:val="00ED02A6"/>
    <w:rsid w:val="00ED6AE3"/>
    <w:rsid w:val="00ED6B5D"/>
    <w:rsid w:val="00ED7322"/>
    <w:rsid w:val="00EE1357"/>
    <w:rsid w:val="00EE2F42"/>
    <w:rsid w:val="00EE6C89"/>
    <w:rsid w:val="00EE7462"/>
    <w:rsid w:val="00EF1DF3"/>
    <w:rsid w:val="00EF4DEE"/>
    <w:rsid w:val="00EF594F"/>
    <w:rsid w:val="00EF6474"/>
    <w:rsid w:val="00EF7CF9"/>
    <w:rsid w:val="00F00418"/>
    <w:rsid w:val="00F00AE2"/>
    <w:rsid w:val="00F02789"/>
    <w:rsid w:val="00F0529E"/>
    <w:rsid w:val="00F062DC"/>
    <w:rsid w:val="00F06929"/>
    <w:rsid w:val="00F15C44"/>
    <w:rsid w:val="00F16867"/>
    <w:rsid w:val="00F16F54"/>
    <w:rsid w:val="00F21041"/>
    <w:rsid w:val="00F222E5"/>
    <w:rsid w:val="00F2393D"/>
    <w:rsid w:val="00F23C64"/>
    <w:rsid w:val="00F24341"/>
    <w:rsid w:val="00F24421"/>
    <w:rsid w:val="00F24B69"/>
    <w:rsid w:val="00F27A5D"/>
    <w:rsid w:val="00F27E52"/>
    <w:rsid w:val="00F30CA3"/>
    <w:rsid w:val="00F317DA"/>
    <w:rsid w:val="00F32063"/>
    <w:rsid w:val="00F32DA2"/>
    <w:rsid w:val="00F3599C"/>
    <w:rsid w:val="00F35D8B"/>
    <w:rsid w:val="00F40634"/>
    <w:rsid w:val="00F40C67"/>
    <w:rsid w:val="00F4333B"/>
    <w:rsid w:val="00F43F74"/>
    <w:rsid w:val="00F45795"/>
    <w:rsid w:val="00F46BDC"/>
    <w:rsid w:val="00F47434"/>
    <w:rsid w:val="00F520F2"/>
    <w:rsid w:val="00F53377"/>
    <w:rsid w:val="00F533E3"/>
    <w:rsid w:val="00F5468D"/>
    <w:rsid w:val="00F55AEA"/>
    <w:rsid w:val="00F60EE7"/>
    <w:rsid w:val="00F61BA4"/>
    <w:rsid w:val="00F63975"/>
    <w:rsid w:val="00F64B26"/>
    <w:rsid w:val="00F65980"/>
    <w:rsid w:val="00F663F8"/>
    <w:rsid w:val="00F71584"/>
    <w:rsid w:val="00F7341A"/>
    <w:rsid w:val="00F7377A"/>
    <w:rsid w:val="00F73AE2"/>
    <w:rsid w:val="00F80728"/>
    <w:rsid w:val="00F81D6C"/>
    <w:rsid w:val="00F833DF"/>
    <w:rsid w:val="00F84ABA"/>
    <w:rsid w:val="00F91DB4"/>
    <w:rsid w:val="00F92479"/>
    <w:rsid w:val="00F93B97"/>
    <w:rsid w:val="00F941DA"/>
    <w:rsid w:val="00F9769F"/>
    <w:rsid w:val="00FA2783"/>
    <w:rsid w:val="00FA29BD"/>
    <w:rsid w:val="00FA3D98"/>
    <w:rsid w:val="00FA3E86"/>
    <w:rsid w:val="00FA41EC"/>
    <w:rsid w:val="00FA5694"/>
    <w:rsid w:val="00FA5B4A"/>
    <w:rsid w:val="00FB1129"/>
    <w:rsid w:val="00FB2C27"/>
    <w:rsid w:val="00FB349D"/>
    <w:rsid w:val="00FB4349"/>
    <w:rsid w:val="00FC18F5"/>
    <w:rsid w:val="00FC4036"/>
    <w:rsid w:val="00FC71C6"/>
    <w:rsid w:val="00FD10C0"/>
    <w:rsid w:val="00FD1B03"/>
    <w:rsid w:val="00FD30DC"/>
    <w:rsid w:val="00FD7231"/>
    <w:rsid w:val="00FD7D32"/>
    <w:rsid w:val="00FE03A8"/>
    <w:rsid w:val="00FE1EBF"/>
    <w:rsid w:val="00FE6423"/>
    <w:rsid w:val="00FF1F3B"/>
    <w:rsid w:val="00FF585E"/>
    <w:rsid w:val="00FF6B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80F"/>
  </w:style>
  <w:style w:type="paragraph" w:styleId="Heading1">
    <w:name w:val="heading 1"/>
    <w:basedOn w:val="Normal"/>
    <w:link w:val="Heading1Char"/>
    <w:uiPriority w:val="9"/>
    <w:qFormat/>
    <w:rsid w:val="000B758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7E52"/>
    <w:pPr>
      <w:ind w:left="720"/>
      <w:contextualSpacing/>
    </w:pPr>
  </w:style>
  <w:style w:type="character" w:styleId="CommentReference">
    <w:name w:val="annotation reference"/>
    <w:basedOn w:val="DefaultParagraphFont"/>
    <w:uiPriority w:val="99"/>
    <w:semiHidden/>
    <w:unhideWhenUsed/>
    <w:rsid w:val="0025670C"/>
    <w:rPr>
      <w:sz w:val="16"/>
      <w:szCs w:val="16"/>
    </w:rPr>
  </w:style>
  <w:style w:type="paragraph" w:styleId="CommentText">
    <w:name w:val="annotation text"/>
    <w:basedOn w:val="Normal"/>
    <w:link w:val="CommentTextChar"/>
    <w:uiPriority w:val="99"/>
    <w:unhideWhenUsed/>
    <w:rsid w:val="0025670C"/>
    <w:pPr>
      <w:spacing w:line="240" w:lineRule="auto"/>
    </w:pPr>
    <w:rPr>
      <w:sz w:val="20"/>
      <w:szCs w:val="20"/>
    </w:rPr>
  </w:style>
  <w:style w:type="character" w:customStyle="1" w:styleId="CommentTextChar">
    <w:name w:val="Comment Text Char"/>
    <w:basedOn w:val="DefaultParagraphFont"/>
    <w:link w:val="CommentText"/>
    <w:uiPriority w:val="99"/>
    <w:rsid w:val="0025670C"/>
    <w:rPr>
      <w:sz w:val="20"/>
      <w:szCs w:val="20"/>
    </w:rPr>
  </w:style>
  <w:style w:type="paragraph" w:styleId="CommentSubject">
    <w:name w:val="annotation subject"/>
    <w:basedOn w:val="CommentText"/>
    <w:next w:val="CommentText"/>
    <w:link w:val="CommentSubjectChar"/>
    <w:uiPriority w:val="99"/>
    <w:semiHidden/>
    <w:unhideWhenUsed/>
    <w:rsid w:val="0025670C"/>
    <w:rPr>
      <w:b/>
      <w:bCs/>
    </w:rPr>
  </w:style>
  <w:style w:type="character" w:customStyle="1" w:styleId="CommentSubjectChar">
    <w:name w:val="Comment Subject Char"/>
    <w:basedOn w:val="CommentTextChar"/>
    <w:link w:val="CommentSubject"/>
    <w:uiPriority w:val="99"/>
    <w:semiHidden/>
    <w:rsid w:val="0025670C"/>
    <w:rPr>
      <w:b/>
      <w:bCs/>
      <w:sz w:val="20"/>
      <w:szCs w:val="20"/>
    </w:rPr>
  </w:style>
  <w:style w:type="paragraph" w:styleId="BalloonText">
    <w:name w:val="Balloon Text"/>
    <w:basedOn w:val="Normal"/>
    <w:link w:val="BalloonTextChar"/>
    <w:uiPriority w:val="99"/>
    <w:semiHidden/>
    <w:unhideWhenUsed/>
    <w:rsid w:val="002567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670C"/>
    <w:rPr>
      <w:rFonts w:ascii="Tahoma" w:hAnsi="Tahoma" w:cs="Tahoma"/>
      <w:sz w:val="16"/>
      <w:szCs w:val="16"/>
    </w:rPr>
  </w:style>
  <w:style w:type="table" w:styleId="TableGrid">
    <w:name w:val="Table Grid"/>
    <w:basedOn w:val="TableNormal"/>
    <w:uiPriority w:val="59"/>
    <w:rsid w:val="000B10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B0586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05860"/>
    <w:rPr>
      <w:sz w:val="20"/>
      <w:szCs w:val="20"/>
    </w:rPr>
  </w:style>
  <w:style w:type="character" w:styleId="FootnoteReference">
    <w:name w:val="footnote reference"/>
    <w:basedOn w:val="DefaultParagraphFont"/>
    <w:uiPriority w:val="99"/>
    <w:semiHidden/>
    <w:unhideWhenUsed/>
    <w:rsid w:val="00B05860"/>
    <w:rPr>
      <w:vertAlign w:val="superscript"/>
    </w:rPr>
  </w:style>
  <w:style w:type="character" w:styleId="Hyperlink">
    <w:name w:val="Hyperlink"/>
    <w:basedOn w:val="DefaultParagraphFont"/>
    <w:uiPriority w:val="99"/>
    <w:unhideWhenUsed/>
    <w:rsid w:val="00CC503C"/>
    <w:rPr>
      <w:color w:val="0000FF"/>
      <w:u w:val="single"/>
    </w:rPr>
  </w:style>
  <w:style w:type="character" w:styleId="FollowedHyperlink">
    <w:name w:val="FollowedHyperlink"/>
    <w:basedOn w:val="DefaultParagraphFont"/>
    <w:uiPriority w:val="99"/>
    <w:semiHidden/>
    <w:unhideWhenUsed/>
    <w:rsid w:val="00AF358C"/>
    <w:rPr>
      <w:color w:val="800080" w:themeColor="followedHyperlink"/>
      <w:u w:val="single"/>
    </w:rPr>
  </w:style>
  <w:style w:type="character" w:styleId="Emphasis">
    <w:name w:val="Emphasis"/>
    <w:basedOn w:val="DefaultParagraphFont"/>
    <w:uiPriority w:val="20"/>
    <w:qFormat/>
    <w:rsid w:val="00C236F1"/>
    <w:rPr>
      <w:i/>
      <w:iCs/>
    </w:rPr>
  </w:style>
  <w:style w:type="character" w:customStyle="1" w:styleId="glossaryterm">
    <w:name w:val="glossaryterm"/>
    <w:basedOn w:val="DefaultParagraphFont"/>
    <w:rsid w:val="00C236F1"/>
  </w:style>
  <w:style w:type="character" w:customStyle="1" w:styleId="text-smallcaps">
    <w:name w:val="text-smallcaps"/>
    <w:basedOn w:val="DefaultParagraphFont"/>
    <w:rsid w:val="00E0346A"/>
  </w:style>
  <w:style w:type="character" w:customStyle="1" w:styleId="Heading1Char">
    <w:name w:val="Heading 1 Char"/>
    <w:basedOn w:val="DefaultParagraphFont"/>
    <w:link w:val="Heading1"/>
    <w:uiPriority w:val="9"/>
    <w:rsid w:val="000B7589"/>
    <w:rPr>
      <w:rFonts w:ascii="Times New Roman" w:eastAsia="Times New Roman" w:hAnsi="Times New Roman" w:cs="Times New Roman"/>
      <w:b/>
      <w:bCs/>
      <w:kern w:val="36"/>
      <w:sz w:val="48"/>
      <w:szCs w:val="48"/>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80F"/>
  </w:style>
  <w:style w:type="paragraph" w:styleId="Heading1">
    <w:name w:val="heading 1"/>
    <w:basedOn w:val="Normal"/>
    <w:link w:val="Heading1Char"/>
    <w:uiPriority w:val="9"/>
    <w:qFormat/>
    <w:rsid w:val="000B758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7E52"/>
    <w:pPr>
      <w:ind w:left="720"/>
      <w:contextualSpacing/>
    </w:pPr>
  </w:style>
  <w:style w:type="character" w:styleId="CommentReference">
    <w:name w:val="annotation reference"/>
    <w:basedOn w:val="DefaultParagraphFont"/>
    <w:uiPriority w:val="99"/>
    <w:semiHidden/>
    <w:unhideWhenUsed/>
    <w:rsid w:val="0025670C"/>
    <w:rPr>
      <w:sz w:val="16"/>
      <w:szCs w:val="16"/>
    </w:rPr>
  </w:style>
  <w:style w:type="paragraph" w:styleId="CommentText">
    <w:name w:val="annotation text"/>
    <w:basedOn w:val="Normal"/>
    <w:link w:val="CommentTextChar"/>
    <w:uiPriority w:val="99"/>
    <w:unhideWhenUsed/>
    <w:rsid w:val="0025670C"/>
    <w:pPr>
      <w:spacing w:line="240" w:lineRule="auto"/>
    </w:pPr>
    <w:rPr>
      <w:sz w:val="20"/>
      <w:szCs w:val="20"/>
    </w:rPr>
  </w:style>
  <w:style w:type="character" w:customStyle="1" w:styleId="CommentTextChar">
    <w:name w:val="Comment Text Char"/>
    <w:basedOn w:val="DefaultParagraphFont"/>
    <w:link w:val="CommentText"/>
    <w:uiPriority w:val="99"/>
    <w:rsid w:val="0025670C"/>
    <w:rPr>
      <w:sz w:val="20"/>
      <w:szCs w:val="20"/>
    </w:rPr>
  </w:style>
  <w:style w:type="paragraph" w:styleId="CommentSubject">
    <w:name w:val="annotation subject"/>
    <w:basedOn w:val="CommentText"/>
    <w:next w:val="CommentText"/>
    <w:link w:val="CommentSubjectChar"/>
    <w:uiPriority w:val="99"/>
    <w:semiHidden/>
    <w:unhideWhenUsed/>
    <w:rsid w:val="0025670C"/>
    <w:rPr>
      <w:b/>
      <w:bCs/>
    </w:rPr>
  </w:style>
  <w:style w:type="character" w:customStyle="1" w:styleId="CommentSubjectChar">
    <w:name w:val="Comment Subject Char"/>
    <w:basedOn w:val="CommentTextChar"/>
    <w:link w:val="CommentSubject"/>
    <w:uiPriority w:val="99"/>
    <w:semiHidden/>
    <w:rsid w:val="0025670C"/>
    <w:rPr>
      <w:b/>
      <w:bCs/>
      <w:sz w:val="20"/>
      <w:szCs w:val="20"/>
    </w:rPr>
  </w:style>
  <w:style w:type="paragraph" w:styleId="BalloonText">
    <w:name w:val="Balloon Text"/>
    <w:basedOn w:val="Normal"/>
    <w:link w:val="BalloonTextChar"/>
    <w:uiPriority w:val="99"/>
    <w:semiHidden/>
    <w:unhideWhenUsed/>
    <w:rsid w:val="002567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670C"/>
    <w:rPr>
      <w:rFonts w:ascii="Tahoma" w:hAnsi="Tahoma" w:cs="Tahoma"/>
      <w:sz w:val="16"/>
      <w:szCs w:val="16"/>
    </w:rPr>
  </w:style>
  <w:style w:type="table" w:styleId="TableGrid">
    <w:name w:val="Table Grid"/>
    <w:basedOn w:val="TableNormal"/>
    <w:uiPriority w:val="59"/>
    <w:rsid w:val="000B10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B0586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05860"/>
    <w:rPr>
      <w:sz w:val="20"/>
      <w:szCs w:val="20"/>
    </w:rPr>
  </w:style>
  <w:style w:type="character" w:styleId="FootnoteReference">
    <w:name w:val="footnote reference"/>
    <w:basedOn w:val="DefaultParagraphFont"/>
    <w:uiPriority w:val="99"/>
    <w:semiHidden/>
    <w:unhideWhenUsed/>
    <w:rsid w:val="00B05860"/>
    <w:rPr>
      <w:vertAlign w:val="superscript"/>
    </w:rPr>
  </w:style>
  <w:style w:type="character" w:styleId="Hyperlink">
    <w:name w:val="Hyperlink"/>
    <w:basedOn w:val="DefaultParagraphFont"/>
    <w:uiPriority w:val="99"/>
    <w:unhideWhenUsed/>
    <w:rsid w:val="00CC503C"/>
    <w:rPr>
      <w:color w:val="0000FF"/>
      <w:u w:val="single"/>
    </w:rPr>
  </w:style>
  <w:style w:type="character" w:styleId="FollowedHyperlink">
    <w:name w:val="FollowedHyperlink"/>
    <w:basedOn w:val="DefaultParagraphFont"/>
    <w:uiPriority w:val="99"/>
    <w:semiHidden/>
    <w:unhideWhenUsed/>
    <w:rsid w:val="00AF358C"/>
    <w:rPr>
      <w:color w:val="800080" w:themeColor="followedHyperlink"/>
      <w:u w:val="single"/>
    </w:rPr>
  </w:style>
  <w:style w:type="character" w:styleId="Emphasis">
    <w:name w:val="Emphasis"/>
    <w:basedOn w:val="DefaultParagraphFont"/>
    <w:uiPriority w:val="20"/>
    <w:qFormat/>
    <w:rsid w:val="00C236F1"/>
    <w:rPr>
      <w:i/>
      <w:iCs/>
    </w:rPr>
  </w:style>
  <w:style w:type="character" w:customStyle="1" w:styleId="glossaryterm">
    <w:name w:val="glossaryterm"/>
    <w:basedOn w:val="DefaultParagraphFont"/>
    <w:rsid w:val="00C236F1"/>
  </w:style>
  <w:style w:type="character" w:customStyle="1" w:styleId="text-smallcaps">
    <w:name w:val="text-smallcaps"/>
    <w:basedOn w:val="DefaultParagraphFont"/>
    <w:rsid w:val="00E0346A"/>
  </w:style>
  <w:style w:type="character" w:customStyle="1" w:styleId="Heading1Char">
    <w:name w:val="Heading 1 Char"/>
    <w:basedOn w:val="DefaultParagraphFont"/>
    <w:link w:val="Heading1"/>
    <w:uiPriority w:val="9"/>
    <w:rsid w:val="000B7589"/>
    <w:rPr>
      <w:rFonts w:ascii="Times New Roman" w:eastAsia="Times New Roman" w:hAnsi="Times New Roman" w:cs="Times New Roman"/>
      <w:b/>
      <w:bCs/>
      <w:kern w:val="36"/>
      <w:sz w:val="48"/>
      <w:szCs w:val="4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338230">
      <w:bodyDiv w:val="1"/>
      <w:marLeft w:val="0"/>
      <w:marRight w:val="0"/>
      <w:marTop w:val="0"/>
      <w:marBottom w:val="0"/>
      <w:divBdr>
        <w:top w:val="none" w:sz="0" w:space="0" w:color="auto"/>
        <w:left w:val="none" w:sz="0" w:space="0" w:color="auto"/>
        <w:bottom w:val="none" w:sz="0" w:space="0" w:color="auto"/>
        <w:right w:val="none" w:sz="0" w:space="0" w:color="auto"/>
      </w:divBdr>
    </w:div>
    <w:div w:id="1213275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febcentral.ca/WhatWeBelieve"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the1689confession.com/1689/chapter-1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eformedreader.org/ccc/h.ht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youtube.com/watch?v=1fNWTZZwgbs"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5394A4-D59E-4767-BA51-AC778AD58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Pages>
  <Words>501</Words>
  <Characters>2857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and Rebekah Crocker</dc:creator>
  <cp:lastModifiedBy>Chris and Rebekah Crocker</cp:lastModifiedBy>
  <cp:revision>4</cp:revision>
  <cp:lastPrinted>2021-10-27T18:15:00Z</cp:lastPrinted>
  <dcterms:created xsi:type="dcterms:W3CDTF">2021-10-27T18:33:00Z</dcterms:created>
  <dcterms:modified xsi:type="dcterms:W3CDTF">2021-10-27T20:12:00Z</dcterms:modified>
</cp:coreProperties>
</file>